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3D36" w:rsidRDefault="00343D36" w:rsidP="00343D36">
      <w:pPr>
        <w:pStyle w:val="dt-p"/>
        <w:shd w:val="clear" w:color="auto" w:fill="FFFFFF"/>
        <w:spacing w:before="0" w:beforeAutospacing="0" w:after="0" w:afterAutospacing="0"/>
        <w:jc w:val="center"/>
        <w:textAlignment w:val="baseline"/>
        <w:rPr>
          <w:color w:val="000000"/>
        </w:rPr>
      </w:pPr>
      <w:r>
        <w:rPr>
          <w:color w:val="000000"/>
        </w:rPr>
        <w:t xml:space="preserve">Муниципальное бюджетное общеобразовательное учреждение </w:t>
      </w:r>
    </w:p>
    <w:p w:rsidR="00343D36" w:rsidRDefault="00343D36" w:rsidP="00343D36">
      <w:pPr>
        <w:pStyle w:val="dt-p"/>
        <w:shd w:val="clear" w:color="auto" w:fill="FFFFFF"/>
        <w:spacing w:before="0" w:beforeAutospacing="0" w:after="0" w:afterAutospacing="0"/>
        <w:jc w:val="center"/>
        <w:textAlignment w:val="baseline"/>
        <w:rPr>
          <w:color w:val="000000"/>
        </w:rPr>
      </w:pPr>
      <w:r>
        <w:rPr>
          <w:color w:val="000000"/>
        </w:rPr>
        <w:t>«Средняя общеобразовательная школа с. Маяк»</w:t>
      </w:r>
    </w:p>
    <w:p w:rsidR="00343D36" w:rsidRPr="00A22C76" w:rsidRDefault="00343D36" w:rsidP="00343D36">
      <w:pPr>
        <w:pStyle w:val="dt-p"/>
        <w:shd w:val="clear" w:color="auto" w:fill="FFFFFF"/>
        <w:spacing w:before="0" w:beforeAutospacing="0" w:after="0" w:afterAutospacing="0"/>
        <w:jc w:val="both"/>
        <w:textAlignment w:val="baseline"/>
        <w:rPr>
          <w:color w:val="000000"/>
        </w:rPr>
      </w:pPr>
    </w:p>
    <w:p w:rsidR="00343D36" w:rsidRDefault="00343D36" w:rsidP="00343D36">
      <w:pPr>
        <w:pStyle w:val="dt-p"/>
        <w:shd w:val="clear" w:color="auto" w:fill="FFFFFF"/>
        <w:spacing w:before="0" w:beforeAutospacing="0" w:after="300" w:afterAutospacing="0"/>
        <w:jc w:val="center"/>
        <w:textAlignment w:val="baseline"/>
        <w:rPr>
          <w:color w:val="000000"/>
        </w:rPr>
      </w:pPr>
      <w:r>
        <w:rPr>
          <w:color w:val="000000"/>
        </w:rPr>
        <w:t>ПРИКАЗ</w:t>
      </w:r>
    </w:p>
    <w:p w:rsidR="00114E58" w:rsidRPr="00C75D97" w:rsidRDefault="00343D36" w:rsidP="00343D36">
      <w:pPr>
        <w:pStyle w:val="dt-p"/>
        <w:shd w:val="clear" w:color="auto" w:fill="FFFFFF"/>
        <w:spacing w:before="0" w:beforeAutospacing="0" w:after="300" w:afterAutospacing="0"/>
        <w:jc w:val="both"/>
        <w:textAlignment w:val="baseline"/>
        <w:rPr>
          <w:b/>
          <w:sz w:val="28"/>
          <w:szCs w:val="28"/>
        </w:rPr>
      </w:pPr>
      <w:r>
        <w:rPr>
          <w:color w:val="000000"/>
        </w:rPr>
        <w:t>ОТ 18.03.2025                                                                                          № 48-од</w:t>
      </w:r>
    </w:p>
    <w:p w:rsidR="0029171F" w:rsidRPr="00114E58" w:rsidRDefault="0029171F" w:rsidP="00114E58">
      <w:pPr>
        <w:spacing w:after="0" w:line="240" w:lineRule="exact"/>
        <w:jc w:val="both"/>
        <w:rPr>
          <w:rFonts w:ascii="Times New Roman" w:hAnsi="Times New Roman" w:cs="Times New Roman"/>
          <w:sz w:val="28"/>
          <w:szCs w:val="28"/>
        </w:rPr>
      </w:pPr>
      <w:r w:rsidRPr="00114E58">
        <w:rPr>
          <w:rFonts w:ascii="Times New Roman" w:hAnsi="Times New Roman" w:cs="Times New Roman"/>
          <w:sz w:val="28"/>
          <w:szCs w:val="28"/>
        </w:rPr>
        <w:t>О внесении изменений в Правила приема граждан в Муниципальное бюджетное общеобразовательное учреждение «</w:t>
      </w:r>
      <w:r w:rsidR="00455489">
        <w:rPr>
          <w:rFonts w:ascii="Times New Roman" w:hAnsi="Times New Roman" w:cs="Times New Roman"/>
          <w:sz w:val="28"/>
          <w:szCs w:val="28"/>
        </w:rPr>
        <w:t>Средняя</w:t>
      </w:r>
      <w:r w:rsidRPr="00114E58">
        <w:rPr>
          <w:rFonts w:ascii="Times New Roman" w:hAnsi="Times New Roman" w:cs="Times New Roman"/>
          <w:sz w:val="28"/>
          <w:szCs w:val="28"/>
        </w:rPr>
        <w:t xml:space="preserve"> общеобразовательная школа </w:t>
      </w:r>
      <w:r w:rsidR="001F71F9">
        <w:rPr>
          <w:rFonts w:ascii="Times New Roman" w:hAnsi="Times New Roman" w:cs="Times New Roman"/>
          <w:sz w:val="28"/>
          <w:szCs w:val="28"/>
        </w:rPr>
        <w:t>с. Маяк</w:t>
      </w:r>
      <w:r w:rsidR="0062125D">
        <w:rPr>
          <w:rFonts w:ascii="Times New Roman" w:hAnsi="Times New Roman" w:cs="Times New Roman"/>
          <w:sz w:val="28"/>
          <w:szCs w:val="28"/>
        </w:rPr>
        <w:t>», (</w:t>
      </w:r>
      <w:r w:rsidRPr="00114E58">
        <w:rPr>
          <w:rFonts w:ascii="Times New Roman" w:hAnsi="Times New Roman" w:cs="Times New Roman"/>
          <w:sz w:val="28"/>
          <w:szCs w:val="28"/>
        </w:rPr>
        <w:t xml:space="preserve">далее МБОУ </w:t>
      </w:r>
      <w:r w:rsidR="00455489">
        <w:rPr>
          <w:rFonts w:ascii="Times New Roman" w:hAnsi="Times New Roman" w:cs="Times New Roman"/>
          <w:sz w:val="28"/>
          <w:szCs w:val="28"/>
        </w:rPr>
        <w:t>С</w:t>
      </w:r>
      <w:r w:rsidRPr="00114E58">
        <w:rPr>
          <w:rFonts w:ascii="Times New Roman" w:hAnsi="Times New Roman" w:cs="Times New Roman"/>
          <w:sz w:val="28"/>
          <w:szCs w:val="28"/>
        </w:rPr>
        <w:t xml:space="preserve">ОШ </w:t>
      </w:r>
      <w:r w:rsidR="001F71F9">
        <w:rPr>
          <w:rFonts w:ascii="Times New Roman" w:hAnsi="Times New Roman" w:cs="Times New Roman"/>
          <w:sz w:val="28"/>
          <w:szCs w:val="28"/>
        </w:rPr>
        <w:t>с. Маяк</w:t>
      </w:r>
      <w:r w:rsidRPr="00114E58">
        <w:rPr>
          <w:rFonts w:ascii="Times New Roman" w:hAnsi="Times New Roman" w:cs="Times New Roman"/>
          <w:sz w:val="28"/>
          <w:szCs w:val="28"/>
        </w:rPr>
        <w:t>)</w:t>
      </w:r>
    </w:p>
    <w:p w:rsidR="0029171F" w:rsidRDefault="0029171F" w:rsidP="0029171F">
      <w:pPr>
        <w:spacing w:after="0" w:line="240" w:lineRule="auto"/>
        <w:jc w:val="both"/>
        <w:rPr>
          <w:rFonts w:ascii="Times New Roman" w:hAnsi="Times New Roman" w:cs="Times New Roman"/>
          <w:b/>
          <w:sz w:val="28"/>
          <w:szCs w:val="28"/>
        </w:rPr>
      </w:pPr>
    </w:p>
    <w:p w:rsidR="002049E1" w:rsidRDefault="002049E1" w:rsidP="0029171F">
      <w:pPr>
        <w:spacing w:after="0" w:line="240" w:lineRule="auto"/>
        <w:jc w:val="both"/>
        <w:rPr>
          <w:rFonts w:ascii="Times New Roman" w:hAnsi="Times New Roman" w:cs="Times New Roman"/>
          <w:b/>
          <w:sz w:val="28"/>
          <w:szCs w:val="28"/>
        </w:rPr>
      </w:pPr>
    </w:p>
    <w:p w:rsidR="0029171F" w:rsidRPr="00ED3622" w:rsidRDefault="002049E1" w:rsidP="00ED3622">
      <w:pPr>
        <w:spacing w:after="0" w:line="240" w:lineRule="auto"/>
        <w:ind w:firstLine="709"/>
        <w:jc w:val="both"/>
        <w:rPr>
          <w:rFonts w:ascii="Times New Roman" w:hAnsi="Times New Roman" w:cs="Times New Roman"/>
          <w:sz w:val="24"/>
          <w:szCs w:val="24"/>
        </w:rPr>
      </w:pPr>
      <w:r w:rsidRPr="00ED3622">
        <w:rPr>
          <w:rFonts w:ascii="Times New Roman" w:hAnsi="Times New Roman" w:cs="Times New Roman"/>
          <w:sz w:val="24"/>
          <w:szCs w:val="24"/>
        </w:rPr>
        <w:t xml:space="preserve">В целях </w:t>
      </w:r>
      <w:proofErr w:type="gramStart"/>
      <w:r w:rsidRPr="00ED3622">
        <w:rPr>
          <w:rFonts w:ascii="Times New Roman" w:hAnsi="Times New Roman" w:cs="Times New Roman"/>
          <w:sz w:val="24"/>
          <w:szCs w:val="24"/>
        </w:rPr>
        <w:t>реализации приказа Министерства просвещения Российской федерации</w:t>
      </w:r>
      <w:proofErr w:type="gramEnd"/>
      <w:r w:rsidRPr="00ED3622">
        <w:rPr>
          <w:rFonts w:ascii="Times New Roman" w:hAnsi="Times New Roman" w:cs="Times New Roman"/>
          <w:sz w:val="24"/>
          <w:szCs w:val="24"/>
        </w:rPr>
        <w:t xml:space="preserve"> от 2 марта 2025 г. № 171 «</w:t>
      </w:r>
      <w:r w:rsidR="001C1E46" w:rsidRPr="00ED3622">
        <w:rPr>
          <w:rFonts w:ascii="Times New Roman" w:hAnsi="Times New Roman" w:cs="Times New Roman"/>
          <w:sz w:val="24"/>
          <w:szCs w:val="24"/>
        </w:rPr>
        <w:t xml:space="preserve">О внесении изменений в </w:t>
      </w:r>
      <w:r w:rsidR="00F008DE" w:rsidRPr="00ED3622">
        <w:rPr>
          <w:rFonts w:ascii="Times New Roman" w:hAnsi="Times New Roman" w:cs="Times New Roman"/>
          <w:sz w:val="24"/>
          <w:szCs w:val="24"/>
        </w:rPr>
        <w:t>П</w:t>
      </w:r>
      <w:r w:rsidR="001C1E46" w:rsidRPr="00ED3622">
        <w:rPr>
          <w:rFonts w:ascii="Times New Roman" w:hAnsi="Times New Roman" w:cs="Times New Roman"/>
          <w:sz w:val="24"/>
          <w:szCs w:val="24"/>
        </w:rPr>
        <w:t xml:space="preserve">орядок приема на обучение по образовательным программам начального общего, основного общего и среднего общего образования, утвержденного приказом Министерства просвещения Российской </w:t>
      </w:r>
      <w:r w:rsidR="00D1109A" w:rsidRPr="00ED3622">
        <w:rPr>
          <w:rFonts w:ascii="Times New Roman" w:hAnsi="Times New Roman" w:cs="Times New Roman"/>
          <w:sz w:val="24"/>
          <w:szCs w:val="24"/>
        </w:rPr>
        <w:t>Федерации</w:t>
      </w:r>
      <w:r w:rsidR="001C1E46" w:rsidRPr="00ED3622">
        <w:rPr>
          <w:rFonts w:ascii="Times New Roman" w:hAnsi="Times New Roman" w:cs="Times New Roman"/>
          <w:sz w:val="24"/>
          <w:szCs w:val="24"/>
        </w:rPr>
        <w:t xml:space="preserve"> от 2 сентября 2020г.</w:t>
      </w:r>
      <w:r w:rsidRPr="00ED3622">
        <w:rPr>
          <w:rFonts w:ascii="Times New Roman" w:hAnsi="Times New Roman" w:cs="Times New Roman"/>
          <w:sz w:val="24"/>
          <w:szCs w:val="24"/>
        </w:rPr>
        <w:t>»</w:t>
      </w:r>
    </w:p>
    <w:p w:rsidR="0029171F" w:rsidRPr="00ED3622" w:rsidRDefault="0029171F" w:rsidP="00ED3622">
      <w:pPr>
        <w:spacing w:after="0" w:line="240" w:lineRule="auto"/>
        <w:jc w:val="both"/>
        <w:rPr>
          <w:rFonts w:ascii="Times New Roman" w:hAnsi="Times New Roman" w:cs="Times New Roman"/>
          <w:sz w:val="24"/>
          <w:szCs w:val="24"/>
        </w:rPr>
      </w:pPr>
      <w:r w:rsidRPr="00ED3622">
        <w:rPr>
          <w:rFonts w:ascii="Times New Roman" w:hAnsi="Times New Roman" w:cs="Times New Roman"/>
          <w:sz w:val="24"/>
          <w:szCs w:val="24"/>
        </w:rPr>
        <w:t>ПРИКАЗЫВАЮ:</w:t>
      </w:r>
    </w:p>
    <w:p w:rsidR="0029171F" w:rsidRPr="00ED3622" w:rsidRDefault="0029171F" w:rsidP="00ED3622">
      <w:pPr>
        <w:spacing w:after="0" w:line="240" w:lineRule="auto"/>
        <w:ind w:firstLine="709"/>
        <w:jc w:val="both"/>
        <w:rPr>
          <w:rFonts w:ascii="Times New Roman" w:hAnsi="Times New Roman" w:cs="Times New Roman"/>
          <w:sz w:val="24"/>
          <w:szCs w:val="24"/>
        </w:rPr>
      </w:pPr>
      <w:r w:rsidRPr="00ED3622">
        <w:rPr>
          <w:rFonts w:ascii="Times New Roman" w:hAnsi="Times New Roman" w:cs="Times New Roman"/>
          <w:sz w:val="24"/>
          <w:szCs w:val="24"/>
        </w:rPr>
        <w:t>1. Внести изменения в Правила приема граждан в Муниципальное бюджетное общеобразовательное учреждение «</w:t>
      </w:r>
      <w:r w:rsidR="00455489" w:rsidRPr="00ED3622">
        <w:rPr>
          <w:rFonts w:ascii="Times New Roman" w:hAnsi="Times New Roman" w:cs="Times New Roman"/>
          <w:sz w:val="24"/>
          <w:szCs w:val="24"/>
        </w:rPr>
        <w:t xml:space="preserve">Средняя общеобразовательная школа </w:t>
      </w:r>
      <w:r w:rsidR="001F71F9" w:rsidRPr="00ED3622">
        <w:rPr>
          <w:rFonts w:ascii="Times New Roman" w:hAnsi="Times New Roman" w:cs="Times New Roman"/>
          <w:sz w:val="24"/>
          <w:szCs w:val="24"/>
        </w:rPr>
        <w:t>с. Маяк</w:t>
      </w:r>
      <w:r w:rsidR="00D1109A" w:rsidRPr="00ED3622">
        <w:rPr>
          <w:rFonts w:ascii="Times New Roman" w:hAnsi="Times New Roman" w:cs="Times New Roman"/>
          <w:sz w:val="24"/>
          <w:szCs w:val="24"/>
        </w:rPr>
        <w:t>» (далее – Правила приема)</w:t>
      </w:r>
      <w:r w:rsidRPr="00ED3622">
        <w:rPr>
          <w:rFonts w:ascii="Times New Roman" w:hAnsi="Times New Roman" w:cs="Times New Roman"/>
          <w:sz w:val="24"/>
          <w:szCs w:val="24"/>
        </w:rPr>
        <w:t>.</w:t>
      </w:r>
    </w:p>
    <w:p w:rsidR="00ED3622" w:rsidRPr="00ED3622" w:rsidRDefault="001F71F9" w:rsidP="00ED3622">
      <w:pPr>
        <w:spacing w:after="0" w:line="240" w:lineRule="auto"/>
        <w:jc w:val="both"/>
        <w:rPr>
          <w:rStyle w:val="dt-r"/>
          <w:rFonts w:ascii="Times New Roman" w:hAnsi="Times New Roman" w:cs="Times New Roman"/>
          <w:color w:val="A6A6A6" w:themeColor="background1" w:themeShade="A6"/>
          <w:sz w:val="24"/>
          <w:szCs w:val="24"/>
          <w:shd w:val="clear" w:color="auto" w:fill="FFFFFF"/>
        </w:rPr>
      </w:pPr>
      <w:r w:rsidRPr="00ED3622">
        <w:rPr>
          <w:rFonts w:ascii="Times New Roman" w:hAnsi="Times New Roman" w:cs="Times New Roman"/>
          <w:color w:val="000000"/>
          <w:sz w:val="24"/>
          <w:szCs w:val="24"/>
          <w:shd w:val="clear" w:color="auto" w:fill="FFFFFF"/>
        </w:rPr>
        <w:t xml:space="preserve">1.Пункт 5 изложить в следующей редакции: </w:t>
      </w:r>
      <w:proofErr w:type="gramStart"/>
      <w:r w:rsidRPr="00ED3622">
        <w:rPr>
          <w:rFonts w:ascii="Times New Roman" w:hAnsi="Times New Roman" w:cs="Times New Roman"/>
          <w:color w:val="000000"/>
          <w:sz w:val="24"/>
          <w:szCs w:val="24"/>
          <w:shd w:val="clear" w:color="auto" w:fill="FFFFFF"/>
        </w:rPr>
        <w:t>МБОУ СОШ с. Маяк  размещают на своих информационном стенде и официальном сайте в информационно-телекоммуникационной сети "Интернет" (далее - сеть Интернет) издаваемый не позднее 15 марта текущего года соответственно распорядительный акт органа местного самоуправления муниципального района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w:t>
      </w:r>
      <w:bookmarkStart w:id="0" w:name="l197"/>
      <w:bookmarkStart w:id="1" w:name="l274"/>
      <w:bookmarkStart w:id="2" w:name="l198"/>
      <w:bookmarkEnd w:id="0"/>
      <w:bookmarkEnd w:id="1"/>
      <w:bookmarkEnd w:id="2"/>
      <w:r w:rsidRPr="00ED3622">
        <w:rPr>
          <w:rFonts w:ascii="Times New Roman" w:hAnsi="Times New Roman" w:cs="Times New Roman"/>
          <w:color w:val="000000"/>
          <w:sz w:val="24"/>
          <w:szCs w:val="24"/>
          <w:shd w:val="clear" w:color="auto" w:fill="FFFFFF"/>
        </w:rPr>
        <w:t> </w:t>
      </w:r>
      <w:proofErr w:type="gramEnd"/>
    </w:p>
    <w:p w:rsidR="001F71F9" w:rsidRPr="00ED3622" w:rsidRDefault="00ED3622" w:rsidP="00ED3622">
      <w:pPr>
        <w:spacing w:after="0" w:line="240" w:lineRule="auto"/>
        <w:jc w:val="both"/>
        <w:rPr>
          <w:rFonts w:ascii="Times New Roman" w:hAnsi="Times New Roman" w:cs="Times New Roman"/>
          <w:color w:val="808080"/>
          <w:sz w:val="24"/>
          <w:szCs w:val="24"/>
          <w:shd w:val="clear" w:color="auto" w:fill="FFFFFF"/>
        </w:rPr>
      </w:pPr>
      <w:r w:rsidRPr="00ED3622">
        <w:rPr>
          <w:rFonts w:ascii="Times New Roman" w:hAnsi="Times New Roman" w:cs="Times New Roman"/>
          <w:color w:val="000000"/>
          <w:sz w:val="24"/>
          <w:szCs w:val="24"/>
          <w:shd w:val="clear" w:color="auto" w:fill="FFFFFF"/>
        </w:rPr>
        <w:t xml:space="preserve"> </w:t>
      </w:r>
      <w:r w:rsidR="001F71F9" w:rsidRPr="00ED3622">
        <w:rPr>
          <w:rFonts w:ascii="Times New Roman" w:hAnsi="Times New Roman" w:cs="Times New Roman"/>
          <w:color w:val="000000"/>
          <w:sz w:val="24"/>
          <w:szCs w:val="24"/>
          <w:shd w:val="clear" w:color="auto" w:fill="FFFFFF"/>
        </w:rPr>
        <w:t>2.Дополнить пункт 7 следующим содержанием:</w:t>
      </w:r>
    </w:p>
    <w:p w:rsidR="001F71F9" w:rsidRPr="00ED3622" w:rsidRDefault="001F71F9" w:rsidP="00ED3622">
      <w:pPr>
        <w:pStyle w:val="a4"/>
        <w:spacing w:after="0" w:line="240" w:lineRule="auto"/>
        <w:ind w:left="0"/>
        <w:jc w:val="both"/>
        <w:rPr>
          <w:rStyle w:val="dt-r"/>
          <w:rFonts w:ascii="Times New Roman" w:hAnsi="Times New Roman" w:cs="Times New Roman"/>
          <w:color w:val="808080"/>
          <w:sz w:val="24"/>
          <w:szCs w:val="24"/>
          <w:shd w:val="clear" w:color="auto" w:fill="FFFFFF"/>
        </w:rPr>
      </w:pPr>
      <w:proofErr w:type="gramStart"/>
      <w:r w:rsidRPr="00ED3622">
        <w:rPr>
          <w:rFonts w:ascii="Times New Roman" w:hAnsi="Times New Roman" w:cs="Times New Roman"/>
          <w:color w:val="000000"/>
          <w:sz w:val="24"/>
          <w:szCs w:val="24"/>
          <w:shd w:val="clear" w:color="auto" w:fill="FFFFFF"/>
        </w:rPr>
        <w:t>Во внеочередном порядке предоставляются места в МБОУ СОШ с. Маяк, указанным в </w:t>
      </w:r>
      <w:hyperlink r:id="rId5" w:anchor="l4405" w:tgtFrame="_blank" w:history="1">
        <w:r w:rsidRPr="00ED3622">
          <w:rPr>
            <w:rStyle w:val="a3"/>
            <w:rFonts w:ascii="Times New Roman" w:hAnsi="Times New Roman" w:cs="Times New Roman"/>
            <w:color w:val="228007"/>
            <w:sz w:val="24"/>
            <w:szCs w:val="24"/>
            <w:shd w:val="clear" w:color="auto" w:fill="FFFFFF"/>
          </w:rPr>
          <w:t>пункте 8</w:t>
        </w:r>
      </w:hyperlink>
      <w:r w:rsidRPr="00ED3622">
        <w:rPr>
          <w:rFonts w:ascii="Times New Roman" w:hAnsi="Times New Roman" w:cs="Times New Roman"/>
          <w:color w:val="000000"/>
          <w:sz w:val="24"/>
          <w:szCs w:val="24"/>
          <w:shd w:val="clear" w:color="auto" w:fill="FFFFFF"/>
        </w:rPr>
        <w:t> статьи 24 Федерального закона от 27 мая 1998 г. N 76-ФЗ "О статусе военнослужащих", и детям, указанным в </w:t>
      </w:r>
      <w:hyperlink r:id="rId6" w:anchor="l353" w:tgtFrame="_blank" w:history="1">
        <w:r w:rsidRPr="00ED3622">
          <w:rPr>
            <w:rStyle w:val="a3"/>
            <w:rFonts w:ascii="Times New Roman" w:hAnsi="Times New Roman" w:cs="Times New Roman"/>
            <w:color w:val="228007"/>
            <w:sz w:val="24"/>
            <w:szCs w:val="24"/>
            <w:shd w:val="clear" w:color="auto" w:fill="FFFFFF"/>
          </w:rPr>
          <w:t>статье 28.1</w:t>
        </w:r>
      </w:hyperlink>
      <w:r w:rsidRPr="00ED3622">
        <w:rPr>
          <w:rFonts w:ascii="Times New Roman" w:hAnsi="Times New Roman" w:cs="Times New Roman"/>
          <w:color w:val="000000"/>
          <w:sz w:val="24"/>
          <w:szCs w:val="24"/>
          <w:shd w:val="clear" w:color="auto" w:fill="FFFFFF"/>
        </w:rPr>
        <w:t> Федерального закона от 3 июля 2016 г. N 226-ФЗ "О войсках национальной гвардии Российской Федерации", по месту жительства их семей.</w:t>
      </w:r>
      <w:bookmarkStart w:id="3" w:name="l279"/>
      <w:bookmarkEnd w:id="3"/>
      <w:r w:rsidRPr="00ED3622">
        <w:rPr>
          <w:rFonts w:ascii="Times New Roman" w:hAnsi="Times New Roman" w:cs="Times New Roman"/>
          <w:color w:val="000000"/>
          <w:sz w:val="24"/>
          <w:szCs w:val="24"/>
          <w:shd w:val="clear" w:color="auto" w:fill="FFFFFF"/>
        </w:rPr>
        <w:t> </w:t>
      </w:r>
      <w:proofErr w:type="gramEnd"/>
    </w:p>
    <w:p w:rsidR="001F71F9" w:rsidRPr="00ED3622" w:rsidRDefault="001F71F9" w:rsidP="00ED3622">
      <w:pPr>
        <w:spacing w:after="0" w:line="240" w:lineRule="auto"/>
        <w:jc w:val="both"/>
        <w:rPr>
          <w:rFonts w:ascii="Times New Roman" w:hAnsi="Times New Roman" w:cs="Times New Roman"/>
          <w:color w:val="808080"/>
          <w:sz w:val="24"/>
          <w:szCs w:val="24"/>
          <w:shd w:val="clear" w:color="auto" w:fill="FFFFFF"/>
        </w:rPr>
      </w:pPr>
      <w:r w:rsidRPr="00ED3622">
        <w:rPr>
          <w:rStyle w:val="dt-r"/>
          <w:rFonts w:ascii="Times New Roman" w:hAnsi="Times New Roman" w:cs="Times New Roman"/>
          <w:sz w:val="24"/>
          <w:szCs w:val="24"/>
          <w:shd w:val="clear" w:color="auto" w:fill="FFFFFF"/>
        </w:rPr>
        <w:t xml:space="preserve">3.Пункт 9 изложить в следующей редакции: </w:t>
      </w:r>
      <w:proofErr w:type="gramStart"/>
      <w:r w:rsidRPr="00ED3622">
        <w:rPr>
          <w:rFonts w:ascii="Times New Roman" w:hAnsi="Times New Roman" w:cs="Times New Roman"/>
          <w:color w:val="000000"/>
          <w:sz w:val="24"/>
          <w:szCs w:val="24"/>
        </w:rP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МБОУ СОШ с. Маяк, при условии  обучения  МБОУ СОШ с. Маяк  его брата и (или) сестры (полнородные и </w:t>
      </w:r>
      <w:proofErr w:type="spellStart"/>
      <w:r w:rsidRPr="00ED3622">
        <w:rPr>
          <w:rFonts w:ascii="Times New Roman" w:hAnsi="Times New Roman" w:cs="Times New Roman"/>
          <w:color w:val="000000"/>
          <w:sz w:val="24"/>
          <w:szCs w:val="24"/>
        </w:rPr>
        <w:t>неполнородные</w:t>
      </w:r>
      <w:proofErr w:type="spellEnd"/>
      <w:r w:rsidRPr="00ED3622">
        <w:rPr>
          <w:rFonts w:ascii="Times New Roman" w:hAnsi="Times New Roman" w:cs="Times New Roman"/>
          <w:color w:val="000000"/>
          <w:sz w:val="24"/>
          <w:szCs w:val="24"/>
        </w:rPr>
        <w:t>, усыновленные (удочеренные), дети</w:t>
      </w:r>
      <w:proofErr w:type="gramEnd"/>
      <w:r w:rsidRPr="00ED3622">
        <w:rPr>
          <w:rFonts w:ascii="Times New Roman" w:hAnsi="Times New Roman" w:cs="Times New Roman"/>
          <w:color w:val="000000"/>
          <w:sz w:val="24"/>
          <w:szCs w:val="24"/>
        </w:rPr>
        <w:t>,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w:t>
      </w:r>
      <w:hyperlink r:id="rId7" w:anchor="l853" w:tgtFrame="_blank" w:history="1">
        <w:r w:rsidRPr="00ED3622">
          <w:rPr>
            <w:rStyle w:val="a3"/>
            <w:rFonts w:ascii="Times New Roman" w:hAnsi="Times New Roman" w:cs="Times New Roman"/>
            <w:color w:val="228007"/>
            <w:sz w:val="24"/>
            <w:szCs w:val="24"/>
          </w:rPr>
          <w:t>5</w:t>
        </w:r>
      </w:hyperlink>
      <w:r w:rsidRPr="00ED3622">
        <w:rPr>
          <w:rFonts w:ascii="Times New Roman" w:hAnsi="Times New Roman" w:cs="Times New Roman"/>
          <w:color w:val="000000"/>
          <w:sz w:val="24"/>
          <w:szCs w:val="24"/>
        </w:rPr>
        <w:t> и </w:t>
      </w:r>
      <w:hyperlink r:id="rId8" w:anchor="l854" w:tgtFrame="_blank" w:history="1">
        <w:r w:rsidRPr="00ED3622">
          <w:rPr>
            <w:rStyle w:val="a3"/>
            <w:rFonts w:ascii="Times New Roman" w:hAnsi="Times New Roman" w:cs="Times New Roman"/>
            <w:color w:val="228007"/>
            <w:sz w:val="24"/>
            <w:szCs w:val="24"/>
          </w:rPr>
          <w:t>6</w:t>
        </w:r>
      </w:hyperlink>
      <w:r w:rsidRPr="00ED3622">
        <w:rPr>
          <w:rFonts w:ascii="Times New Roman" w:hAnsi="Times New Roman" w:cs="Times New Roman"/>
          <w:color w:val="000000"/>
          <w:sz w:val="24"/>
          <w:szCs w:val="24"/>
        </w:rPr>
        <w:t xml:space="preserve"> статьи 67 Федерального закона </w:t>
      </w:r>
      <w:r w:rsidRPr="00ED3622">
        <w:rPr>
          <w:rStyle w:val="dt-r"/>
          <w:rFonts w:ascii="Times New Roman" w:hAnsi="Times New Roman" w:cs="Times New Roman"/>
          <w:sz w:val="24"/>
          <w:szCs w:val="24"/>
          <w:shd w:val="clear" w:color="auto" w:fill="FFFFFF"/>
        </w:rPr>
        <w:t>4.Пункт 13 изложить в следующей редакции</w:t>
      </w:r>
      <w:r w:rsidRPr="00ED3622">
        <w:rPr>
          <w:rStyle w:val="dt-r"/>
          <w:rFonts w:ascii="Times New Roman" w:hAnsi="Times New Roman" w:cs="Times New Roman"/>
          <w:color w:val="808080"/>
          <w:sz w:val="24"/>
          <w:szCs w:val="24"/>
          <w:shd w:val="clear" w:color="auto" w:fill="FFFFFF"/>
        </w:rPr>
        <w:t>:</w:t>
      </w:r>
      <w:r w:rsidRPr="00ED3622">
        <w:rPr>
          <w:rFonts w:ascii="Times New Roman" w:hAnsi="Times New Roman" w:cs="Times New Roman"/>
          <w:color w:val="000000"/>
          <w:sz w:val="24"/>
          <w:szCs w:val="24"/>
        </w:rPr>
        <w:t xml:space="preserve"> </w:t>
      </w:r>
      <w:proofErr w:type="gramStart"/>
      <w:r w:rsidRPr="00ED3622">
        <w:rPr>
          <w:rFonts w:ascii="Times New Roman" w:hAnsi="Times New Roman" w:cs="Times New Roman"/>
          <w:color w:val="000000"/>
          <w:sz w:val="24"/>
          <w:szCs w:val="24"/>
        </w:rPr>
        <w:t>МБОУ СОШ с. Маяк с целью проведения организованного приема детей в первый класс размещают на своих информационном стенде и официальном сайте в сети Интернет, а также в федеральной государственной информационной системе "Единый портал государственных и муниципальных услуг (функций)" (далее - ЕПГУ) информацию:</w:t>
      </w:r>
      <w:bookmarkStart w:id="4" w:name="l214"/>
      <w:bookmarkEnd w:id="4"/>
      <w:r w:rsidRPr="00ED3622">
        <w:rPr>
          <w:rFonts w:ascii="Times New Roman" w:hAnsi="Times New Roman" w:cs="Times New Roman"/>
          <w:color w:val="000000"/>
          <w:sz w:val="24"/>
          <w:szCs w:val="24"/>
        </w:rPr>
        <w:t> </w:t>
      </w:r>
      <w:proofErr w:type="gramEnd"/>
    </w:p>
    <w:p w:rsidR="001F71F9" w:rsidRPr="00ED3622" w:rsidRDefault="001F71F9" w:rsidP="00ED3622">
      <w:pPr>
        <w:pStyle w:val="dt-p"/>
        <w:shd w:val="clear" w:color="auto" w:fill="FFFFFF"/>
        <w:spacing w:before="0" w:beforeAutospacing="0" w:after="0" w:afterAutospacing="0"/>
        <w:jc w:val="both"/>
        <w:textAlignment w:val="baseline"/>
        <w:rPr>
          <w:color w:val="000000"/>
        </w:rPr>
      </w:pPr>
      <w:r w:rsidRPr="00ED3622">
        <w:rPr>
          <w:color w:val="000000"/>
        </w:rPr>
        <w:t>- о количестве мест в первых классах не позднее 10 календарных дней с момента издания распорядительного акта, указанного в пункте 5 Правил;</w:t>
      </w:r>
    </w:p>
    <w:p w:rsidR="001F71F9" w:rsidRPr="00ED3622" w:rsidRDefault="001F71F9" w:rsidP="00ED3622">
      <w:pPr>
        <w:pStyle w:val="dt-p"/>
        <w:shd w:val="clear" w:color="auto" w:fill="FFFFFF"/>
        <w:spacing w:before="0" w:beforeAutospacing="0" w:after="0" w:afterAutospacing="0"/>
        <w:jc w:val="both"/>
        <w:textAlignment w:val="baseline"/>
        <w:rPr>
          <w:color w:val="000000"/>
        </w:rPr>
      </w:pPr>
      <w:r w:rsidRPr="00ED3622">
        <w:rPr>
          <w:color w:val="000000"/>
        </w:rPr>
        <w:t>-о наличии свободных мест в первых классах для приема детей, не проживающих на закрепленной территории, не позднее 5 июля текущего года.</w:t>
      </w:r>
    </w:p>
    <w:p w:rsidR="001F71F9" w:rsidRPr="00ED3622" w:rsidRDefault="001F71F9" w:rsidP="00ED3622">
      <w:pPr>
        <w:pStyle w:val="dt-p"/>
        <w:shd w:val="clear" w:color="auto" w:fill="FFFFFF"/>
        <w:spacing w:before="0" w:beforeAutospacing="0" w:after="0" w:afterAutospacing="0"/>
        <w:jc w:val="both"/>
        <w:textAlignment w:val="baseline"/>
        <w:rPr>
          <w:color w:val="000000"/>
        </w:rPr>
      </w:pPr>
      <w:r w:rsidRPr="00ED3622">
        <w:rPr>
          <w:color w:val="000000"/>
        </w:rPr>
        <w:t xml:space="preserve"> 5.Пункт 19 изложить в следующей редакции</w:t>
      </w:r>
      <w:proofErr w:type="gramStart"/>
      <w:r w:rsidRPr="00ED3622">
        <w:rPr>
          <w:color w:val="000000"/>
        </w:rPr>
        <w:t xml:space="preserve"> :</w:t>
      </w:r>
      <w:proofErr w:type="gramEnd"/>
      <w:r w:rsidRPr="00ED3622">
        <w:rPr>
          <w:color w:val="000000"/>
        </w:rPr>
        <w:t xml:space="preserve"> </w:t>
      </w:r>
      <w:proofErr w:type="gramStart"/>
      <w:r w:rsidRPr="00ED3622">
        <w:rPr>
          <w:color w:val="000000"/>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w:t>
      </w:r>
      <w:r w:rsidRPr="00ED3622">
        <w:rPr>
          <w:color w:val="000000"/>
        </w:rPr>
        <w:lastRenderedPageBreak/>
        <w:t>заявление о приеме на обучение и документы для приема на обучение, указанные в пункте 22 Правил, подает (подают) одним из следующих способов:" </w:t>
      </w:r>
      <w:r w:rsidRPr="00ED3622">
        <w:rPr>
          <w:rStyle w:val="dt-r"/>
          <w:color w:val="808080"/>
        </w:rPr>
        <w:t>(</w:t>
      </w:r>
      <w:r w:rsidRPr="00ED3622">
        <w:rPr>
          <w:color w:val="000000"/>
        </w:rPr>
        <w:t>в электронной форме посредством ЕПГУ; </w:t>
      </w:r>
      <w:bookmarkStart w:id="5" w:name="l294"/>
      <w:bookmarkEnd w:id="5"/>
      <w:proofErr w:type="gramEnd"/>
    </w:p>
    <w:p w:rsidR="001F71F9" w:rsidRPr="00ED3622" w:rsidRDefault="001F71F9" w:rsidP="00ED3622">
      <w:pPr>
        <w:pStyle w:val="dt-p"/>
        <w:shd w:val="clear" w:color="auto" w:fill="FFFFFF"/>
        <w:spacing w:before="0" w:beforeAutospacing="0" w:after="0" w:afterAutospacing="0"/>
        <w:jc w:val="both"/>
        <w:textAlignment w:val="baseline"/>
        <w:rPr>
          <w:color w:val="000000"/>
        </w:rPr>
      </w:pPr>
      <w:r w:rsidRPr="00ED3622">
        <w:rPr>
          <w:color w:val="000000"/>
        </w:rPr>
        <w:t>с использованием функционала (сервисов) региональных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bookmarkStart w:id="6" w:name="l225"/>
      <w:bookmarkEnd w:id="6"/>
      <w:r w:rsidRPr="00ED3622">
        <w:rPr>
          <w:color w:val="000000"/>
        </w:rPr>
        <w:t> </w:t>
      </w:r>
    </w:p>
    <w:p w:rsidR="00ED3622" w:rsidRPr="00ED3622" w:rsidRDefault="001F71F9"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через операторов почтовой связи общего пользования заказным письмом с уведомлением о вручении;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лично в общеобразовательную организацию.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 xml:space="preserve">МБОУ СОШ </w:t>
      </w:r>
      <w:proofErr w:type="spellStart"/>
      <w:r w:rsidR="001F71F9" w:rsidRPr="00ED3622">
        <w:rPr>
          <w:color w:val="000000"/>
        </w:rPr>
        <w:t>с</w:t>
      </w:r>
      <w:proofErr w:type="gramStart"/>
      <w:r w:rsidR="001F71F9" w:rsidRPr="00ED3622">
        <w:rPr>
          <w:color w:val="000000"/>
        </w:rPr>
        <w:t>.М</w:t>
      </w:r>
      <w:proofErr w:type="gramEnd"/>
      <w:r w:rsidR="001F71F9" w:rsidRPr="00ED3622">
        <w:rPr>
          <w:color w:val="000000"/>
        </w:rPr>
        <w:t>аяк</w:t>
      </w:r>
      <w:proofErr w:type="spellEnd"/>
      <w:r w:rsidR="001F71F9" w:rsidRPr="00ED3622">
        <w:rPr>
          <w:color w:val="000000"/>
        </w:rPr>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proofErr w:type="gramStart"/>
      <w:r w:rsidR="001F71F9" w:rsidRPr="00ED3622">
        <w:rPr>
          <w:color w:val="000000"/>
        </w:rPr>
        <w:t>общеобразовательная</w:t>
      </w:r>
      <w:proofErr w:type="gramEnd"/>
      <w:r w:rsidR="001F71F9" w:rsidRPr="00ED3622">
        <w:rPr>
          <w:color w:val="000000"/>
        </w:rPr>
        <w:t xml:space="preserve"> МБОУ СОШ с. Маяк вправе обращаться к соответствующим государственным информационным системам, в государственные (муниципальные) органы и организации.</w:t>
      </w:r>
      <w:bookmarkStart w:id="7" w:name="l226"/>
      <w:bookmarkEnd w:id="7"/>
      <w:r w:rsidR="001F71F9" w:rsidRPr="00ED3622">
        <w:rPr>
          <w:color w:val="000000"/>
        </w:rPr>
        <w:t>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w:t>
      </w:r>
      <w:proofErr w:type="gramStart"/>
      <w:r w:rsidR="001F71F9" w:rsidRPr="00ED3622">
        <w:rPr>
          <w:color w:val="000000"/>
        </w:rPr>
        <w:t>м(</w:t>
      </w:r>
      <w:proofErr w:type="spellStart"/>
      <w:proofErr w:type="gramEnd"/>
      <w:r w:rsidR="001F71F9" w:rsidRPr="00ED3622">
        <w:rPr>
          <w:color w:val="000000"/>
        </w:rPr>
        <w:t>ями</w:t>
      </w:r>
      <w:proofErr w:type="spellEnd"/>
      <w:r w:rsidR="001F71F9" w:rsidRPr="00ED3622">
        <w:rPr>
          <w:color w:val="000000"/>
        </w:rPr>
        <w:t>) (законным(</w:t>
      </w:r>
      <w:proofErr w:type="spellStart"/>
      <w:r w:rsidR="001F71F9" w:rsidRPr="00ED3622">
        <w:rPr>
          <w:color w:val="000000"/>
        </w:rPr>
        <w:t>ыми</w:t>
      </w:r>
      <w:proofErr w:type="spellEnd"/>
      <w:r w:rsidR="001F71F9" w:rsidRPr="00ED3622">
        <w:rPr>
          <w:color w:val="000000"/>
        </w:rPr>
        <w:t>) представителем(</w:t>
      </w:r>
      <w:proofErr w:type="spellStart"/>
      <w:r w:rsidR="001F71F9" w:rsidRPr="00ED3622">
        <w:rPr>
          <w:color w:val="000000"/>
        </w:rPr>
        <w:t>ями</w:t>
      </w:r>
      <w:proofErr w:type="spellEnd"/>
      <w:r w:rsidR="001F71F9" w:rsidRPr="00ED3622">
        <w:rPr>
          <w:color w:val="000000"/>
        </w:rPr>
        <w:t>) ребенка или поступающим).</w:t>
      </w:r>
      <w:bookmarkStart w:id="8" w:name="l296"/>
      <w:bookmarkStart w:id="9" w:name="l227"/>
      <w:bookmarkEnd w:id="8"/>
      <w:bookmarkEnd w:id="9"/>
      <w:r w:rsidR="001F71F9" w:rsidRPr="00ED3622">
        <w:rPr>
          <w:color w:val="000000"/>
        </w:rPr>
        <w:t> </w:t>
      </w:r>
    </w:p>
    <w:p w:rsidR="00ED3622" w:rsidRPr="00ED3622" w:rsidRDefault="001F71F9" w:rsidP="00ED3622">
      <w:pPr>
        <w:pStyle w:val="dt-p"/>
        <w:shd w:val="clear" w:color="auto" w:fill="FFFFFF"/>
        <w:spacing w:before="0" w:beforeAutospacing="0" w:after="0" w:afterAutospacing="0"/>
        <w:jc w:val="both"/>
        <w:textAlignment w:val="baseline"/>
        <w:rPr>
          <w:rStyle w:val="dt-r"/>
          <w:color w:val="808080"/>
        </w:rPr>
      </w:pPr>
      <w:proofErr w:type="gramStart"/>
      <w:r w:rsidRPr="00ED3622">
        <w:rPr>
          <w:rStyle w:val="dt-m"/>
          <w:color w:val="808080"/>
        </w:rPr>
        <w:t>.</w:t>
      </w:r>
      <w:r w:rsidRPr="00ED3622">
        <w:rPr>
          <w:color w:val="000000"/>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26.1 и 26.2 Порядка, подает (подают) одним из следующих способов: </w:t>
      </w:r>
      <w:proofErr w:type="gramEnd"/>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в электронной форме посредством ЕПГУ;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ED3622" w:rsidRPr="00ED3622" w:rsidRDefault="00ED3622" w:rsidP="00ED3622">
      <w:pPr>
        <w:pStyle w:val="dt-p"/>
        <w:shd w:val="clear" w:color="auto" w:fill="FFFFFF"/>
        <w:spacing w:before="0" w:beforeAutospacing="0" w:after="0" w:afterAutospacing="0"/>
        <w:jc w:val="both"/>
        <w:textAlignment w:val="baseline"/>
        <w:rPr>
          <w:color w:val="000000"/>
        </w:rPr>
      </w:pPr>
      <w:r w:rsidRPr="00ED3622">
        <w:rPr>
          <w:color w:val="000000"/>
        </w:rPr>
        <w:t xml:space="preserve"> </w:t>
      </w:r>
      <w:r w:rsidR="001F71F9" w:rsidRPr="00ED3622">
        <w:rPr>
          <w:color w:val="000000"/>
        </w:rPr>
        <w:t>через операторов почтовой связи общего пользования заказным письмом с уведомлением о вручении</w:t>
      </w:r>
    </w:p>
    <w:p w:rsidR="00ED3622" w:rsidRPr="00ED3622" w:rsidRDefault="001F71F9"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После представления документов, предусмотренных в пункте 22 Правил, в течение 5 рабочих дней МБОУ СОШ с. Маяк проводится проверка их комплектности.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В случае представления неполного комплекта документов, предусмотренных  пунктом 22 Правил, МБОУ СОШ с. Маяк возвращает заявление без его рассмотрения.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В случае представления полного комплекта документов, предусмотренных  пунктом 22 Правил, МБОУ СОШ с. Маяк в течение 25 рабочих дней осуществляет проверку достоверности предоставленных документов. При проведении указанной проверки МБОУ СОШ с. Маяк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proofErr w:type="gramStart"/>
      <w:r w:rsidR="001F71F9" w:rsidRPr="00ED3622">
        <w:rPr>
          <w:color w:val="000000"/>
        </w:rPr>
        <w:t>В случае представления полного комплекта документов, предусмотренных в пункте 22 Правил пункте 22 Правил,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МБОУ СОШ с. Маяк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w:t>
      </w:r>
      <w:proofErr w:type="gramEnd"/>
      <w:r w:rsidR="001F71F9" w:rsidRPr="00ED3622">
        <w:rPr>
          <w:color w:val="000000"/>
        </w:rPr>
        <w:t xml:space="preserve"> освоения образовательных программ начального общего, основного общего и среднего общего образования (далее - тестирование).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proofErr w:type="gramStart"/>
      <w:r w:rsidR="001F71F9" w:rsidRPr="00ED3622">
        <w:rPr>
          <w:color w:val="000000"/>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ED3622" w:rsidRPr="00ED3622" w:rsidRDefault="001F71F9" w:rsidP="00ED3622">
      <w:pPr>
        <w:pStyle w:val="dt-p"/>
        <w:shd w:val="clear" w:color="auto" w:fill="FFFFFF"/>
        <w:spacing w:before="0" w:beforeAutospacing="0" w:after="0" w:afterAutospacing="0"/>
        <w:jc w:val="both"/>
        <w:textAlignment w:val="baseline"/>
        <w:rPr>
          <w:rStyle w:val="dt-r"/>
          <w:color w:val="808080"/>
        </w:rPr>
      </w:pPr>
      <w:proofErr w:type="gramStart"/>
      <w:r w:rsidRPr="00ED3622">
        <w:rPr>
          <w:color w:val="000000"/>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w:t>
      </w:r>
      <w:r w:rsidRPr="00ED3622">
        <w:rPr>
          <w:color w:val="000000"/>
        </w:rPr>
        <w:lastRenderedPageBreak/>
        <w:t>гражданином или лицом без гражданства, МБОУ СОШ с. Маяк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roofErr w:type="gramEnd"/>
    </w:p>
    <w:p w:rsidR="00ED3622" w:rsidRPr="00ED3622" w:rsidRDefault="001F71F9" w:rsidP="00ED3622">
      <w:pPr>
        <w:pStyle w:val="dt-p"/>
        <w:shd w:val="clear" w:color="auto" w:fill="FFFFFF"/>
        <w:spacing w:before="0" w:beforeAutospacing="0" w:after="0" w:afterAutospacing="0"/>
        <w:jc w:val="both"/>
        <w:textAlignment w:val="baseline"/>
        <w:rPr>
          <w:rStyle w:val="dt-r"/>
          <w:color w:val="808080"/>
        </w:rPr>
      </w:pPr>
      <w:proofErr w:type="gramStart"/>
      <w:r w:rsidRPr="00ED3622">
        <w:rPr>
          <w:color w:val="000000"/>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МБОУ СОШ с. Маяк,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w:t>
      </w:r>
      <w:proofErr w:type="gramEnd"/>
      <w:r w:rsidRPr="00ED3622">
        <w:rPr>
          <w:color w:val="000000"/>
        </w:rPr>
        <w:t xml:space="preserve"> систем субъектов Российской Федерации (при наличии технической возможности).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proofErr w:type="gramStart"/>
      <w:r w:rsidR="001F71F9" w:rsidRPr="00ED3622">
        <w:rPr>
          <w:color w:val="000000"/>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МБОУ СОШ с. Маяк направляется по адресу (почтовый или электронный), указанному в заявлении о приеме на обучение, и в личный кабинет ЕПГУ (при наличии). </w:t>
      </w:r>
      <w:proofErr w:type="gramEnd"/>
    </w:p>
    <w:p w:rsidR="001F71F9" w:rsidRPr="00ED3622" w:rsidRDefault="00ED3622" w:rsidP="00ED3622">
      <w:pPr>
        <w:pStyle w:val="dt-p"/>
        <w:shd w:val="clear" w:color="auto" w:fill="FFFFFF"/>
        <w:spacing w:before="0" w:beforeAutospacing="0" w:after="0" w:afterAutospacing="0"/>
        <w:jc w:val="both"/>
        <w:textAlignment w:val="baseline"/>
        <w:rPr>
          <w:color w:val="000000"/>
        </w:rPr>
      </w:pPr>
      <w:r w:rsidRPr="00ED3622">
        <w:rPr>
          <w:color w:val="000000"/>
        </w:rPr>
        <w:t xml:space="preserve"> </w:t>
      </w:r>
      <w:r w:rsidR="001F71F9" w:rsidRPr="00ED3622">
        <w:rPr>
          <w:color w:val="000000"/>
        </w:rPr>
        <w:t>6. Дополнить пункт 22 Правил следующими абзацами:</w:t>
      </w:r>
    </w:p>
    <w:p w:rsidR="00ED3622" w:rsidRPr="00ED3622" w:rsidRDefault="001F71F9"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копию свидетельства о рождении </w:t>
      </w:r>
      <w:proofErr w:type="gramStart"/>
      <w:r w:rsidRPr="00ED3622">
        <w:rPr>
          <w:color w:val="000000"/>
        </w:rPr>
        <w:t>полнородных</w:t>
      </w:r>
      <w:proofErr w:type="gramEnd"/>
      <w:r w:rsidRPr="00ED3622">
        <w:rPr>
          <w:color w:val="000000"/>
        </w:rPr>
        <w:t xml:space="preserve"> и </w:t>
      </w:r>
      <w:proofErr w:type="spellStart"/>
      <w:r w:rsidRPr="00ED3622">
        <w:rPr>
          <w:color w:val="000000"/>
        </w:rPr>
        <w:t>неполнородных</w:t>
      </w:r>
      <w:proofErr w:type="spellEnd"/>
      <w:r w:rsidRPr="00ED3622">
        <w:rPr>
          <w:color w:val="000000"/>
        </w:rPr>
        <w:t xml:space="preserve"> брата и (или) сестры (в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rsidRPr="00ED3622">
        <w:rPr>
          <w:color w:val="000000"/>
        </w:rPr>
        <w:t>неполнородные</w:t>
      </w:r>
      <w:proofErr w:type="spellEnd"/>
      <w:r w:rsidRPr="00ED3622">
        <w:rPr>
          <w:color w:val="000000"/>
        </w:rPr>
        <w:t xml:space="preserve"> брат и (или) сестра);</w:t>
      </w:r>
      <w:bookmarkStart w:id="10" w:name="l243"/>
      <w:bookmarkEnd w:id="10"/>
      <w:r w:rsidRPr="00ED3622">
        <w:rPr>
          <w:color w:val="000000"/>
        </w:rPr>
        <w:t> </w:t>
      </w:r>
      <w:r w:rsidRPr="00ED3622">
        <w:rPr>
          <w:rStyle w:val="dt-r"/>
          <w:color w:val="808080"/>
        </w:rPr>
        <w:t>(</w:t>
      </w:r>
    </w:p>
    <w:p w:rsidR="00ED3622" w:rsidRPr="00ED3622" w:rsidRDefault="001F71F9" w:rsidP="00ED3622">
      <w:pPr>
        <w:pStyle w:val="dt-p"/>
        <w:shd w:val="clear" w:color="auto" w:fill="FFFFFF"/>
        <w:spacing w:before="0" w:beforeAutospacing="0" w:after="0" w:afterAutospacing="0"/>
        <w:jc w:val="both"/>
        <w:textAlignment w:val="baseline"/>
        <w:rPr>
          <w:color w:val="808080"/>
        </w:rPr>
      </w:pPr>
      <w:proofErr w:type="gramStart"/>
      <w:r w:rsidRPr="00ED3622">
        <w:rPr>
          <w:color w:val="000000"/>
        </w:rP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bookmarkStart w:id="11" w:name="l309"/>
      <w:bookmarkEnd w:id="11"/>
      <w:r w:rsidRPr="00ED3622">
        <w:rPr>
          <w:color w:val="000000"/>
        </w:rPr>
        <w:t> </w:t>
      </w:r>
      <w:bookmarkStart w:id="12" w:name="l245"/>
      <w:bookmarkEnd w:id="12"/>
      <w:proofErr w:type="gramEnd"/>
    </w:p>
    <w:p w:rsidR="001F71F9" w:rsidRPr="00ED3622" w:rsidRDefault="001F71F9" w:rsidP="00ED3622">
      <w:pPr>
        <w:spacing w:after="0" w:line="240" w:lineRule="auto"/>
        <w:jc w:val="both"/>
        <w:rPr>
          <w:rStyle w:val="dt-r"/>
          <w:rFonts w:ascii="Times New Roman" w:hAnsi="Times New Roman" w:cs="Times New Roman"/>
          <w:color w:val="808080"/>
          <w:sz w:val="24"/>
          <w:szCs w:val="24"/>
          <w:shd w:val="clear" w:color="auto" w:fill="FFFFFF"/>
        </w:rPr>
      </w:pPr>
      <w:r w:rsidRPr="00ED3622">
        <w:rPr>
          <w:rFonts w:ascii="Times New Roman" w:hAnsi="Times New Roman" w:cs="Times New Roman"/>
          <w:color w:val="000000"/>
          <w:sz w:val="24"/>
          <w:szCs w:val="24"/>
          <w:shd w:val="clear" w:color="auto" w:fill="FFFFFF"/>
        </w:rPr>
        <w:t>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26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bookmarkStart w:id="13" w:name="l259"/>
      <w:bookmarkEnd w:id="13"/>
      <w:r w:rsidRPr="00ED3622">
        <w:rPr>
          <w:rFonts w:ascii="Times New Roman" w:hAnsi="Times New Roman" w:cs="Times New Roman"/>
          <w:color w:val="000000"/>
          <w:sz w:val="24"/>
          <w:szCs w:val="24"/>
          <w:shd w:val="clear" w:color="auto" w:fill="FFFFFF"/>
        </w:rPr>
        <w:t> </w:t>
      </w:r>
    </w:p>
    <w:p w:rsidR="00ED3622" w:rsidRPr="00ED3622" w:rsidRDefault="00ED3622" w:rsidP="00ED3622">
      <w:pPr>
        <w:spacing w:after="0" w:line="240" w:lineRule="auto"/>
        <w:jc w:val="both"/>
        <w:rPr>
          <w:rStyle w:val="dt-r"/>
          <w:rFonts w:ascii="Times New Roman" w:hAnsi="Times New Roman" w:cs="Times New Roman"/>
          <w:color w:val="808080"/>
          <w:sz w:val="24"/>
          <w:szCs w:val="24"/>
          <w:shd w:val="clear" w:color="auto" w:fill="FFFFFF"/>
        </w:rPr>
      </w:pPr>
    </w:p>
    <w:p w:rsidR="00ED3622" w:rsidRPr="00ED3622" w:rsidRDefault="001F71F9"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7.Пункт 25 Правил изложить в следующей редакции: Факт приема заявления о приеме на обучение и перечень документов, представленных родителе</w:t>
      </w:r>
      <w:proofErr w:type="gramStart"/>
      <w:r w:rsidRPr="00ED3622">
        <w:rPr>
          <w:color w:val="000000"/>
        </w:rPr>
        <w:t>м(</w:t>
      </w:r>
      <w:proofErr w:type="spellStart"/>
      <w:proofErr w:type="gramEnd"/>
      <w:r w:rsidRPr="00ED3622">
        <w:rPr>
          <w:color w:val="000000"/>
        </w:rPr>
        <w:t>ями</w:t>
      </w:r>
      <w:proofErr w:type="spellEnd"/>
      <w:r w:rsidRPr="00ED3622">
        <w:rPr>
          <w:color w:val="000000"/>
        </w:rPr>
        <w:t>) (законным(</w:t>
      </w:r>
      <w:proofErr w:type="spellStart"/>
      <w:r w:rsidRPr="00ED3622">
        <w:rPr>
          <w:color w:val="000000"/>
        </w:rPr>
        <w:t>ыми</w:t>
      </w:r>
      <w:proofErr w:type="spellEnd"/>
      <w:r w:rsidRPr="00ED3622">
        <w:rPr>
          <w:color w:val="000000"/>
        </w:rPr>
        <w:t>) представителем(</w:t>
      </w:r>
      <w:proofErr w:type="spellStart"/>
      <w:r w:rsidRPr="00ED3622">
        <w:rPr>
          <w:color w:val="000000"/>
        </w:rPr>
        <w:t>ями</w:t>
      </w:r>
      <w:proofErr w:type="spellEnd"/>
      <w:r w:rsidRPr="00ED3622">
        <w:rPr>
          <w:color w:val="000000"/>
        </w:rPr>
        <w:t>) ребенка или поступающим, регистрируются в журнале приема заявлений о приеме на обучение в общеобразовательную организацию.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w:t>
      </w:r>
      <w:proofErr w:type="gramStart"/>
      <w:r w:rsidRPr="00ED3622">
        <w:rPr>
          <w:color w:val="000000"/>
        </w:rPr>
        <w:t>ии и ау</w:t>
      </w:r>
      <w:proofErr w:type="gramEnd"/>
      <w:r w:rsidRPr="00ED3622">
        <w:rPr>
          <w:color w:val="000000"/>
        </w:rPr>
        <w:t xml:space="preserve">тентификации). Журнал приема заявлений может </w:t>
      </w:r>
      <w:proofErr w:type="gramStart"/>
      <w:r w:rsidRPr="00ED3622">
        <w:rPr>
          <w:color w:val="000000"/>
        </w:rPr>
        <w:t>вестись</w:t>
      </w:r>
      <w:proofErr w:type="gramEnd"/>
      <w:r w:rsidRPr="00ED3622">
        <w:rPr>
          <w:color w:val="000000"/>
        </w:rPr>
        <w:t xml:space="preserve">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bookmarkStart w:id="14" w:name="l322"/>
      <w:bookmarkStart w:id="15" w:name="l261"/>
      <w:bookmarkEnd w:id="14"/>
      <w:bookmarkEnd w:id="15"/>
      <w:r w:rsidRPr="00ED3622">
        <w:rPr>
          <w:color w:val="000000"/>
        </w:rPr>
        <w:t> </w:t>
      </w:r>
    </w:p>
    <w:p w:rsidR="00ED3622" w:rsidRPr="00ED3622" w:rsidRDefault="00ED3622" w:rsidP="00ED3622">
      <w:pPr>
        <w:pStyle w:val="dt-p"/>
        <w:shd w:val="clear" w:color="auto" w:fill="FFFFFF"/>
        <w:spacing w:before="0" w:beforeAutospacing="0" w:after="0" w:afterAutospacing="0"/>
        <w:jc w:val="both"/>
        <w:textAlignment w:val="baseline"/>
        <w:rPr>
          <w:rStyle w:val="dt-r"/>
          <w:color w:val="808080"/>
        </w:rPr>
      </w:pPr>
      <w:r w:rsidRPr="00ED3622">
        <w:rPr>
          <w:color w:val="000000"/>
        </w:rPr>
        <w:t xml:space="preserve"> </w:t>
      </w:r>
      <w:r w:rsidR="001F71F9" w:rsidRPr="00ED3622">
        <w:rPr>
          <w:color w:val="000000"/>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w:t>
      </w:r>
      <w:proofErr w:type="gramStart"/>
      <w:r w:rsidR="001F71F9" w:rsidRPr="00ED3622">
        <w:rPr>
          <w:color w:val="000000"/>
        </w:rPr>
        <w:t>м(</w:t>
      </w:r>
      <w:proofErr w:type="spellStart"/>
      <w:proofErr w:type="gramEnd"/>
      <w:r w:rsidR="001F71F9" w:rsidRPr="00ED3622">
        <w:rPr>
          <w:color w:val="000000"/>
        </w:rPr>
        <w:t>ями</w:t>
      </w:r>
      <w:proofErr w:type="spellEnd"/>
      <w:r w:rsidR="001F71F9" w:rsidRPr="00ED3622">
        <w:rPr>
          <w:color w:val="000000"/>
        </w:rPr>
        <w:t>) (законным(</w:t>
      </w:r>
      <w:proofErr w:type="spellStart"/>
      <w:r w:rsidR="001F71F9" w:rsidRPr="00ED3622">
        <w:rPr>
          <w:color w:val="000000"/>
        </w:rPr>
        <w:t>ыми</w:t>
      </w:r>
      <w:proofErr w:type="spellEnd"/>
      <w:r w:rsidR="001F71F9" w:rsidRPr="00ED3622">
        <w:rPr>
          <w:color w:val="000000"/>
        </w:rPr>
        <w:t>) представителем(</w:t>
      </w:r>
      <w:proofErr w:type="spellStart"/>
      <w:r w:rsidR="001F71F9" w:rsidRPr="00ED3622">
        <w:rPr>
          <w:color w:val="000000"/>
        </w:rPr>
        <w:t>ями</w:t>
      </w:r>
      <w:proofErr w:type="spellEnd"/>
      <w:r w:rsidR="001F71F9" w:rsidRPr="00ED3622">
        <w:rPr>
          <w:color w:val="000000"/>
        </w:rPr>
        <w:t>) ребенка или поступающим, родителю(ям) (законному(</w:t>
      </w:r>
      <w:proofErr w:type="spellStart"/>
      <w:r w:rsidR="001F71F9" w:rsidRPr="00ED3622">
        <w:rPr>
          <w:color w:val="000000"/>
        </w:rPr>
        <w:t>ым</w:t>
      </w:r>
      <w:proofErr w:type="spellEnd"/>
      <w:r w:rsidR="001F71F9" w:rsidRPr="00ED3622">
        <w:rPr>
          <w:color w:val="000000"/>
        </w:rP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w:t>
      </w:r>
      <w:proofErr w:type="gramStart"/>
      <w:r w:rsidR="001F71F9" w:rsidRPr="00ED3622">
        <w:rPr>
          <w:color w:val="000000"/>
        </w:rPr>
        <w:t>приеме</w:t>
      </w:r>
      <w:proofErr w:type="gramEnd"/>
      <w:r w:rsidR="001F71F9" w:rsidRPr="00ED3622">
        <w:rPr>
          <w:color w:val="000000"/>
        </w:rPr>
        <w:t xml:space="preserve">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bookmarkStart w:id="16" w:name="l262"/>
      <w:bookmarkStart w:id="17" w:name="l324"/>
      <w:bookmarkEnd w:id="16"/>
      <w:bookmarkEnd w:id="17"/>
      <w:r w:rsidR="001F71F9" w:rsidRPr="00ED3622">
        <w:rPr>
          <w:color w:val="000000"/>
        </w:rPr>
        <w:t> </w:t>
      </w:r>
    </w:p>
    <w:p w:rsidR="001F71F9" w:rsidRPr="00ED3622" w:rsidRDefault="001F71F9" w:rsidP="00ED3622">
      <w:pPr>
        <w:pStyle w:val="dt-p"/>
        <w:shd w:val="clear" w:color="auto" w:fill="FFFFFF"/>
        <w:spacing w:before="0" w:beforeAutospacing="0" w:after="0" w:afterAutospacing="0"/>
        <w:jc w:val="both"/>
        <w:textAlignment w:val="baseline"/>
        <w:rPr>
          <w:color w:val="000000"/>
        </w:rPr>
      </w:pPr>
      <w:r w:rsidRPr="00ED3622">
        <w:rPr>
          <w:color w:val="000000"/>
        </w:rPr>
        <w:lastRenderedPageBreak/>
        <w:t xml:space="preserve"> </w:t>
      </w:r>
      <w:bookmarkStart w:id="18" w:name="l229"/>
      <w:bookmarkEnd w:id="18"/>
      <w:r w:rsidRPr="00ED3622">
        <w:rPr>
          <w:color w:val="000000"/>
        </w:rPr>
        <w:t>8. В образце заявления о приме на обучение внести изменения в части требования указания отчества родителя (законного представителя):</w:t>
      </w:r>
    </w:p>
    <w:p w:rsidR="00E8274B" w:rsidRPr="005A0D60" w:rsidRDefault="00D74D22" w:rsidP="00D74D22">
      <w:pPr>
        <w:pStyle w:val="dt-p"/>
        <w:shd w:val="clear" w:color="auto" w:fill="FFFFFF"/>
        <w:spacing w:before="0" w:beforeAutospacing="0" w:after="0" w:afterAutospacing="0"/>
        <w:jc w:val="both"/>
        <w:textAlignment w:val="baseline"/>
        <w:rPr>
          <w:sz w:val="28"/>
          <w:szCs w:val="28"/>
        </w:rPr>
      </w:pPr>
      <w:bookmarkStart w:id="19" w:name="_GoBack"/>
      <w:r w:rsidRPr="00D74D22">
        <w:rPr>
          <w:color w:val="000000"/>
        </w:rPr>
        <w:drawing>
          <wp:inline distT="0" distB="0" distL="0" distR="0" wp14:anchorId="1FBAF4DA" wp14:editId="36CD60C1">
            <wp:extent cx="4479206" cy="203661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480560" cy="2037234"/>
                    </a:xfrm>
                    <a:prstGeom prst="rect">
                      <a:avLst/>
                    </a:prstGeom>
                  </pic:spPr>
                </pic:pic>
              </a:graphicData>
            </a:graphic>
          </wp:inline>
        </w:drawing>
      </w:r>
      <w:bookmarkEnd w:id="19"/>
    </w:p>
    <w:sectPr w:rsidR="00E8274B" w:rsidRPr="005A0D60" w:rsidSect="00ED3622">
      <w:pgSz w:w="11906" w:h="16838"/>
      <w:pgMar w:top="426"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useFELayout/>
    <w:compatSetting w:name="compatibilityMode" w:uri="http://schemas.microsoft.com/office/word" w:val="12"/>
  </w:compat>
  <w:rsids>
    <w:rsidRoot w:val="0029171F"/>
    <w:rsid w:val="00074BC3"/>
    <w:rsid w:val="00114E58"/>
    <w:rsid w:val="001C1E46"/>
    <w:rsid w:val="001F71F9"/>
    <w:rsid w:val="002049E1"/>
    <w:rsid w:val="00222D7C"/>
    <w:rsid w:val="0029171F"/>
    <w:rsid w:val="002B788F"/>
    <w:rsid w:val="00343D36"/>
    <w:rsid w:val="0041173B"/>
    <w:rsid w:val="00455489"/>
    <w:rsid w:val="00534E83"/>
    <w:rsid w:val="005A0D60"/>
    <w:rsid w:val="0062125D"/>
    <w:rsid w:val="006F3273"/>
    <w:rsid w:val="0085188A"/>
    <w:rsid w:val="008A6EED"/>
    <w:rsid w:val="00D1109A"/>
    <w:rsid w:val="00D74D22"/>
    <w:rsid w:val="00E8274B"/>
    <w:rsid w:val="00E9793E"/>
    <w:rsid w:val="00ED3622"/>
    <w:rsid w:val="00F008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6EED"/>
    <w:rPr>
      <w:color w:val="0000FF" w:themeColor="hyperlink"/>
      <w:u w:val="single"/>
    </w:rPr>
  </w:style>
  <w:style w:type="paragraph" w:styleId="a4">
    <w:name w:val="List Paragraph"/>
    <w:basedOn w:val="a"/>
    <w:uiPriority w:val="34"/>
    <w:qFormat/>
    <w:rsid w:val="00534E83"/>
    <w:pPr>
      <w:ind w:left="720"/>
      <w:contextualSpacing/>
    </w:pPr>
  </w:style>
  <w:style w:type="character" w:customStyle="1" w:styleId="dt-r">
    <w:name w:val="dt-r"/>
    <w:basedOn w:val="a0"/>
    <w:rsid w:val="001F71F9"/>
  </w:style>
  <w:style w:type="paragraph" w:customStyle="1" w:styleId="dt-p">
    <w:name w:val="dt-p"/>
    <w:basedOn w:val="a"/>
    <w:rsid w:val="001F71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t-m">
    <w:name w:val="dt-m"/>
    <w:basedOn w:val="a0"/>
    <w:rsid w:val="001F71F9"/>
  </w:style>
  <w:style w:type="paragraph" w:styleId="a5">
    <w:name w:val="Balloon Text"/>
    <w:basedOn w:val="a"/>
    <w:link w:val="a6"/>
    <w:uiPriority w:val="99"/>
    <w:semiHidden/>
    <w:unhideWhenUsed/>
    <w:rsid w:val="00343D3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3D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rmativ.kontur.ru/document?moduleId=1&amp;documentId=490385" TargetMode="External"/><Relationship Id="rId3" Type="http://schemas.openxmlformats.org/officeDocument/2006/relationships/settings" Target="settings.xml"/><Relationship Id="rId7" Type="http://schemas.openxmlformats.org/officeDocument/2006/relationships/hyperlink" Target="https://normativ.kontur.ru/document?moduleId=1&amp;documentId=49038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normativ.kontur.ru/document?moduleId=1&amp;documentId=479515" TargetMode="External"/><Relationship Id="rId11" Type="http://schemas.openxmlformats.org/officeDocument/2006/relationships/theme" Target="theme/theme1.xml"/><Relationship Id="rId5" Type="http://schemas.openxmlformats.org/officeDocument/2006/relationships/hyperlink" Target="https://normativ.kontur.ru/document?moduleId=1&amp;documentId=484702"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секретарь</dc:creator>
  <cp:keywords/>
  <dc:description/>
  <cp:lastModifiedBy>Математика 1</cp:lastModifiedBy>
  <cp:revision>11</cp:revision>
  <cp:lastPrinted>2025-04-02T23:35:00Z</cp:lastPrinted>
  <dcterms:created xsi:type="dcterms:W3CDTF">2025-03-31T08:33:00Z</dcterms:created>
  <dcterms:modified xsi:type="dcterms:W3CDTF">2025-04-02T23:39:00Z</dcterms:modified>
</cp:coreProperties>
</file>