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E" w:rsidRPr="002F2005" w:rsidRDefault="00956CEB" w:rsidP="00956CEB">
      <w:pPr>
        <w:jc w:val="center"/>
        <w:rPr>
          <w:rFonts w:ascii="Times New Roman" w:hAnsi="Times New Roman" w:cs="Times New Roman"/>
          <w:sz w:val="28"/>
        </w:rPr>
      </w:pPr>
      <w:r w:rsidRPr="002F2005">
        <w:rPr>
          <w:rFonts w:ascii="Times New Roman" w:hAnsi="Times New Roman" w:cs="Times New Roman"/>
          <w:sz w:val="28"/>
        </w:rPr>
        <w:t>График проведения ВПР в 2024 году</w:t>
      </w:r>
    </w:p>
    <w:tbl>
      <w:tblPr>
        <w:tblStyle w:val="a3"/>
        <w:tblW w:w="10916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2268"/>
        <w:gridCol w:w="992"/>
        <w:gridCol w:w="2127"/>
        <w:gridCol w:w="4394"/>
      </w:tblGrid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05.03.24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Кузовкова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11.03.24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Савчук М.</w:t>
            </w:r>
            <w:proofErr w:type="gramStart"/>
            <w:r w:rsidRPr="00E053E4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053E4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14.03.24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Жукова Т.З.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02.04.24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EB" w:rsidRPr="00E053E4" w:rsidTr="00E053E4">
        <w:tc>
          <w:tcPr>
            <w:tcW w:w="1135" w:type="dxa"/>
            <w:shd w:val="clear" w:color="auto" w:fill="FFFFFF" w:themeFill="background1"/>
          </w:tcPr>
          <w:p w:rsidR="00956CEB" w:rsidRPr="00E053E4" w:rsidRDefault="00956CEB" w:rsidP="00731F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</w:t>
            </w:r>
            <w:r w:rsidR="00731FC8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 w:rsidRPr="00E053E4">
              <w:rPr>
                <w:rFonts w:ascii="Times New Roman" w:hAnsi="Times New Roman" w:cs="Times New Roman"/>
                <w:sz w:val="24"/>
              </w:rPr>
              <w:t>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Савчук М.С.</w:t>
            </w:r>
          </w:p>
        </w:tc>
        <w:tc>
          <w:tcPr>
            <w:tcW w:w="4394" w:type="dxa"/>
            <w:shd w:val="clear" w:color="auto" w:fill="FFFFFF" w:themeFill="background1"/>
          </w:tcPr>
          <w:p w:rsidR="00956CEB" w:rsidRPr="00E053E4" w:rsidRDefault="00956CEB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3E4" w:rsidRPr="00E053E4" w:rsidTr="00E053E4">
        <w:tc>
          <w:tcPr>
            <w:tcW w:w="1135" w:type="dxa"/>
            <w:vMerge w:val="restart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05.04.24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3E4" w:rsidRPr="00E053E4" w:rsidTr="00E053E4">
        <w:tc>
          <w:tcPr>
            <w:tcW w:w="1135" w:type="dxa"/>
            <w:vMerge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Предметы общественно-научного цикла</w:t>
            </w: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06.04.24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Предметы общественно-научного цикла</w:t>
            </w:r>
          </w:p>
        </w:tc>
      </w:tr>
      <w:tr w:rsidR="000D1A52" w:rsidRPr="00E053E4" w:rsidTr="00E053E4">
        <w:tc>
          <w:tcPr>
            <w:tcW w:w="1135" w:type="dxa"/>
            <w:shd w:val="clear" w:color="auto" w:fill="FFFFFF" w:themeFill="background1"/>
          </w:tcPr>
          <w:p w:rsidR="000D1A52" w:rsidRPr="00E053E4" w:rsidRDefault="000D1A52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0D1A52" w:rsidRPr="00E053E4" w:rsidRDefault="000D1A52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0D1A52" w:rsidRPr="00E053E4" w:rsidRDefault="000D1A52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0D1A52" w:rsidRPr="00E053E4" w:rsidRDefault="000D1A52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Кузовкова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4394" w:type="dxa"/>
            <w:shd w:val="clear" w:color="auto" w:fill="FFFFFF" w:themeFill="background1"/>
          </w:tcPr>
          <w:p w:rsidR="000D1A52" w:rsidRPr="00E053E4" w:rsidRDefault="000D1A52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10.04.24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Предметы общественно-научного цикла</w:t>
            </w:r>
          </w:p>
        </w:tc>
      </w:tr>
      <w:tr w:rsidR="00E053E4" w:rsidRPr="00E053E4" w:rsidTr="00E053E4">
        <w:tc>
          <w:tcPr>
            <w:tcW w:w="1135" w:type="dxa"/>
            <w:vMerge w:val="restart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3E4" w:rsidRPr="00E053E4" w:rsidTr="00E053E4">
        <w:tc>
          <w:tcPr>
            <w:tcW w:w="1135" w:type="dxa"/>
            <w:vMerge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 xml:space="preserve">Предметы </w:t>
            </w:r>
            <w:proofErr w:type="gramStart"/>
            <w:r w:rsidRPr="00E053E4">
              <w:rPr>
                <w:rFonts w:ascii="Times New Roman" w:hAnsi="Times New Roman" w:cs="Times New Roman"/>
                <w:sz w:val="24"/>
              </w:rPr>
              <w:t>естественно-научного</w:t>
            </w:r>
            <w:proofErr w:type="gramEnd"/>
            <w:r w:rsidRPr="00E053E4">
              <w:rPr>
                <w:rFonts w:ascii="Times New Roman" w:hAnsi="Times New Roman" w:cs="Times New Roman"/>
                <w:sz w:val="24"/>
              </w:rPr>
              <w:t xml:space="preserve"> цикла</w:t>
            </w:r>
          </w:p>
        </w:tc>
      </w:tr>
      <w:tr w:rsidR="00E053E4" w:rsidRPr="00E053E4" w:rsidTr="00E053E4">
        <w:tc>
          <w:tcPr>
            <w:tcW w:w="1135" w:type="dxa"/>
            <w:vMerge w:val="restart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12.04.24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 xml:space="preserve">Предметы </w:t>
            </w:r>
            <w:proofErr w:type="gramStart"/>
            <w:r w:rsidRPr="00E053E4">
              <w:rPr>
                <w:rFonts w:ascii="Times New Roman" w:hAnsi="Times New Roman" w:cs="Times New Roman"/>
                <w:sz w:val="24"/>
              </w:rPr>
              <w:t>естественно-научного</w:t>
            </w:r>
            <w:proofErr w:type="gramEnd"/>
            <w:r w:rsidRPr="00E053E4">
              <w:rPr>
                <w:rFonts w:ascii="Times New Roman" w:hAnsi="Times New Roman" w:cs="Times New Roman"/>
                <w:sz w:val="24"/>
              </w:rPr>
              <w:t xml:space="preserve"> цикла</w:t>
            </w:r>
          </w:p>
        </w:tc>
      </w:tr>
      <w:tr w:rsidR="00E053E4" w:rsidRPr="00E053E4" w:rsidTr="00E053E4">
        <w:tc>
          <w:tcPr>
            <w:tcW w:w="1135" w:type="dxa"/>
            <w:vMerge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 xml:space="preserve">Предметы </w:t>
            </w:r>
            <w:proofErr w:type="gramStart"/>
            <w:r w:rsidRPr="00E053E4">
              <w:rPr>
                <w:rFonts w:ascii="Times New Roman" w:hAnsi="Times New Roman" w:cs="Times New Roman"/>
                <w:sz w:val="24"/>
              </w:rPr>
              <w:t>естественно-научного</w:t>
            </w:r>
            <w:proofErr w:type="gramEnd"/>
            <w:r w:rsidRPr="00E053E4">
              <w:rPr>
                <w:rFonts w:ascii="Times New Roman" w:hAnsi="Times New Roman" w:cs="Times New Roman"/>
                <w:sz w:val="24"/>
              </w:rPr>
              <w:t xml:space="preserve"> цикла</w:t>
            </w: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13.04.24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 xml:space="preserve">Предметы </w:t>
            </w:r>
            <w:proofErr w:type="gramStart"/>
            <w:r w:rsidRPr="00E053E4">
              <w:rPr>
                <w:rFonts w:ascii="Times New Roman" w:hAnsi="Times New Roman" w:cs="Times New Roman"/>
                <w:sz w:val="24"/>
              </w:rPr>
              <w:t>естественно-научного</w:t>
            </w:r>
            <w:proofErr w:type="gramEnd"/>
            <w:r w:rsidRPr="00E053E4">
              <w:rPr>
                <w:rFonts w:ascii="Times New Roman" w:hAnsi="Times New Roman" w:cs="Times New Roman"/>
                <w:sz w:val="24"/>
              </w:rPr>
              <w:t xml:space="preserve"> цикла</w:t>
            </w: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15.04.24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Предметы общественно-научного цикла</w:t>
            </w: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16.04.24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E053E4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</w:t>
            </w:r>
            <w:r w:rsidR="002F2005" w:rsidRPr="00E053E4">
              <w:rPr>
                <w:rFonts w:ascii="Times New Roman" w:hAnsi="Times New Roman" w:cs="Times New Roman"/>
                <w:sz w:val="24"/>
              </w:rPr>
              <w:t xml:space="preserve">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Предметы общественно-научного цикла</w:t>
            </w:r>
          </w:p>
        </w:tc>
      </w:tr>
      <w:tr w:rsidR="00E053E4" w:rsidRPr="00E053E4" w:rsidTr="00E053E4">
        <w:tc>
          <w:tcPr>
            <w:tcW w:w="1135" w:type="dxa"/>
            <w:shd w:val="clear" w:color="auto" w:fill="FFFFFF" w:themeFill="background1"/>
          </w:tcPr>
          <w:p w:rsidR="00E053E4" w:rsidRPr="00E053E4" w:rsidRDefault="00E053E4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17.04.24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E053E4" w:rsidRPr="00E053E4" w:rsidRDefault="00E053E4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E053E4" w:rsidRPr="00E053E4" w:rsidRDefault="00E053E4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E053E4" w:rsidRPr="00E053E4" w:rsidRDefault="00E053E4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053E4" w:rsidRPr="00E053E4" w:rsidRDefault="00E053E4" w:rsidP="002E4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19.04.24.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Каяшева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23.04.24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Яковенко Т.Е.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25.04.24.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02.05.24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Припутнева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07.05.24.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6аб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13.05.24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Савинская Г.Е.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E053E4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14.05.24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6аб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16.05.24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F2005" w:rsidRPr="00E053E4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Припутнева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05" w:rsidRPr="002F2005" w:rsidTr="00E053E4">
        <w:tc>
          <w:tcPr>
            <w:tcW w:w="1135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2005" w:rsidRPr="002F2005" w:rsidRDefault="002F2005" w:rsidP="00956C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6CEB" w:rsidRDefault="00956CEB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Default="00891D6D" w:rsidP="00956CEB">
      <w:pPr>
        <w:jc w:val="both"/>
      </w:pPr>
    </w:p>
    <w:p w:rsidR="00891D6D" w:rsidRPr="00891D6D" w:rsidRDefault="00891D6D" w:rsidP="00891D6D">
      <w:pPr>
        <w:jc w:val="center"/>
        <w:rPr>
          <w:rFonts w:ascii="Times New Roman" w:hAnsi="Times New Roman" w:cs="Times New Roman"/>
          <w:sz w:val="32"/>
        </w:rPr>
      </w:pPr>
      <w:r w:rsidRPr="00891D6D">
        <w:rPr>
          <w:rFonts w:ascii="Times New Roman" w:hAnsi="Times New Roman" w:cs="Times New Roman"/>
          <w:sz w:val="32"/>
        </w:rPr>
        <w:lastRenderedPageBreak/>
        <w:t>График проведения ВПР в 2024 году</w:t>
      </w:r>
    </w:p>
    <w:p w:rsidR="00891D6D" w:rsidRPr="002F2005" w:rsidRDefault="00891D6D" w:rsidP="00891D6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6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2268"/>
        <w:gridCol w:w="992"/>
        <w:gridCol w:w="2127"/>
        <w:gridCol w:w="2184"/>
        <w:gridCol w:w="2210"/>
      </w:tblGrid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E12953">
            <w:pPr>
              <w:jc w:val="both"/>
              <w:rPr>
                <w:rFonts w:ascii="Times New Roman" w:hAnsi="Times New Roman" w:cs="Times New Roman"/>
              </w:rPr>
            </w:pPr>
            <w:r w:rsidRPr="00E053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02.04.24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03.04.24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Савчук М.С.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 w:val="restart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05.04.24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06.04.24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1D6D">
              <w:rPr>
                <w:rFonts w:ascii="Times New Roman" w:hAnsi="Times New Roman" w:cs="Times New Roman"/>
                <w:sz w:val="24"/>
              </w:rPr>
              <w:t>Кузовкова</w:t>
            </w:r>
            <w:proofErr w:type="spellEnd"/>
            <w:r w:rsidRPr="00891D6D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10.04.24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8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 w:val="restart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11.04.24.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891D6D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1D6D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 w:val="restart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12.04.24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vMerge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13.04.24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ЕНЦ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15.04.24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(1гр)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16.04.24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17.04.24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ОНЦ (по выбору)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 (2гр)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19.04.24.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Каяшева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23.04.24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Яковенко Т.Е.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25.04.24.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02.05.24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Припутнева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07.05.24.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6аб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Мороз Л.А.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13.05.24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Савинская Г.Е.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E053E4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14.05.24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6аб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16.05.24</w:t>
            </w:r>
          </w:p>
        </w:tc>
        <w:tc>
          <w:tcPr>
            <w:tcW w:w="2268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891D6D" w:rsidRPr="00E053E4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53E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53E4">
              <w:rPr>
                <w:rFonts w:ascii="Times New Roman" w:hAnsi="Times New Roman" w:cs="Times New Roman"/>
                <w:sz w:val="24"/>
              </w:rPr>
              <w:t>Припутнева</w:t>
            </w:r>
            <w:proofErr w:type="spellEnd"/>
            <w:r w:rsidRPr="00E053E4">
              <w:rPr>
                <w:rFonts w:ascii="Times New Roman" w:hAnsi="Times New Roman" w:cs="Times New Roman"/>
                <w:sz w:val="24"/>
              </w:rPr>
              <w:t xml:space="preserve"> М.Н.</w:t>
            </w: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D6D" w:rsidRPr="002F2005" w:rsidTr="00891D6D">
        <w:tc>
          <w:tcPr>
            <w:tcW w:w="1135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891D6D" w:rsidRPr="002F2005" w:rsidRDefault="00891D6D" w:rsidP="00A81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1D6D" w:rsidRDefault="00891D6D" w:rsidP="00956CEB">
      <w:pPr>
        <w:jc w:val="both"/>
      </w:pPr>
    </w:p>
    <w:sectPr w:rsidR="008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BD"/>
    <w:rsid w:val="000D1A52"/>
    <w:rsid w:val="00233CBD"/>
    <w:rsid w:val="002F2005"/>
    <w:rsid w:val="003A5C8D"/>
    <w:rsid w:val="004B1E34"/>
    <w:rsid w:val="00506F84"/>
    <w:rsid w:val="00731FC8"/>
    <w:rsid w:val="00891D6D"/>
    <w:rsid w:val="009531EB"/>
    <w:rsid w:val="00956CEB"/>
    <w:rsid w:val="00E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 rosta</dc:creator>
  <cp:keywords/>
  <dc:description/>
  <cp:lastModifiedBy>Математика 1</cp:lastModifiedBy>
  <cp:revision>6</cp:revision>
  <cp:lastPrinted>2024-02-28T04:46:00Z</cp:lastPrinted>
  <dcterms:created xsi:type="dcterms:W3CDTF">2024-02-28T03:29:00Z</dcterms:created>
  <dcterms:modified xsi:type="dcterms:W3CDTF">2024-03-25T23:54:00Z</dcterms:modified>
</cp:coreProperties>
</file>