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1C" w:rsidRDefault="007B4C55" w:rsidP="007B4C55">
      <w:pPr>
        <w:jc w:val="center"/>
        <w:rPr>
          <w:rFonts w:ascii="Times New Roman" w:hAnsi="Times New Roman" w:cs="Times New Roman"/>
          <w:sz w:val="36"/>
          <w:szCs w:val="28"/>
        </w:rPr>
      </w:pPr>
      <w:r w:rsidRPr="008268A0">
        <w:rPr>
          <w:rFonts w:ascii="Times New Roman" w:hAnsi="Times New Roman" w:cs="Times New Roman"/>
          <w:sz w:val="36"/>
          <w:szCs w:val="28"/>
        </w:rPr>
        <w:t>График проведения работ ВПР в 2022 году</w:t>
      </w:r>
    </w:p>
    <w:p w:rsidR="008268A0" w:rsidRDefault="008268A0" w:rsidP="007B4C5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8268A0" w:rsidRPr="008268A0" w:rsidRDefault="008268A0" w:rsidP="007B4C55">
      <w:pPr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1327" w:type="dxa"/>
        <w:tblInd w:w="-1296" w:type="dxa"/>
        <w:tblLook w:val="04A0" w:firstRow="1" w:lastRow="0" w:firstColumn="1" w:lastColumn="0" w:noHBand="0" w:noVBand="1"/>
      </w:tblPr>
      <w:tblGrid>
        <w:gridCol w:w="959"/>
        <w:gridCol w:w="2495"/>
        <w:gridCol w:w="1356"/>
        <w:gridCol w:w="2123"/>
        <w:gridCol w:w="1984"/>
        <w:gridCol w:w="2410"/>
      </w:tblGrid>
      <w:tr w:rsidR="008268A0" w:rsidRPr="005F2131" w:rsidTr="008268A0">
        <w:tc>
          <w:tcPr>
            <w:tcW w:w="959" w:type="dxa"/>
          </w:tcPr>
          <w:p w:rsidR="005F2131" w:rsidRPr="005F2131" w:rsidRDefault="005F2131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495" w:type="dxa"/>
          </w:tcPr>
          <w:p w:rsidR="005F2131" w:rsidRPr="005F2131" w:rsidRDefault="005F2131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356" w:type="dxa"/>
          </w:tcPr>
          <w:p w:rsidR="005F2131" w:rsidRPr="005F2131" w:rsidRDefault="005F2131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123" w:type="dxa"/>
          </w:tcPr>
          <w:p w:rsidR="005F2131" w:rsidRPr="005F2131" w:rsidRDefault="005F2131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1984" w:type="dxa"/>
          </w:tcPr>
          <w:p w:rsidR="005F2131" w:rsidRPr="005F2131" w:rsidRDefault="005F2131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организатор  </w:t>
            </w:r>
          </w:p>
        </w:tc>
        <w:tc>
          <w:tcPr>
            <w:tcW w:w="2410" w:type="dxa"/>
          </w:tcPr>
          <w:p w:rsidR="005F2131" w:rsidRPr="005F2131" w:rsidRDefault="005F2131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8268A0" w:rsidRPr="005F2131" w:rsidTr="008268A0">
        <w:tc>
          <w:tcPr>
            <w:tcW w:w="959" w:type="dxa"/>
            <w:vMerge w:val="restart"/>
          </w:tcPr>
          <w:p w:rsidR="001F345A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5F21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б</w:t>
            </w:r>
          </w:p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русский язык часть</w:t>
            </w:r>
            <w:proofErr w:type="gramStart"/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</w:t>
            </w:r>
          </w:p>
        </w:tc>
        <w:tc>
          <w:tcPr>
            <w:tcW w:w="2123" w:type="dxa"/>
            <w:vMerge w:val="restart"/>
          </w:tcPr>
          <w:p w:rsidR="001F345A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Т.А.</w:t>
            </w:r>
          </w:p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1984" w:type="dxa"/>
            <w:vMerge w:val="restart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Сипаткина Н.И.</w:t>
            </w:r>
          </w:p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Сипаткина Д.Ю.</w:t>
            </w:r>
          </w:p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О.Н.</w:t>
            </w:r>
          </w:p>
          <w:p w:rsidR="001F345A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Фирсова А.З.</w:t>
            </w:r>
          </w:p>
          <w:p w:rsidR="001F345A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по расписанию)</w:t>
            </w:r>
          </w:p>
        </w:tc>
        <w:tc>
          <w:tcPr>
            <w:tcW w:w="2410" w:type="dxa"/>
            <w:vMerge w:val="restart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работы проводятся в традиционной форме</w:t>
            </w:r>
          </w:p>
        </w:tc>
      </w:tr>
      <w:tr w:rsidR="008268A0" w:rsidRPr="005F2131" w:rsidTr="008268A0">
        <w:tc>
          <w:tcPr>
            <w:tcW w:w="959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русский язык часть</w:t>
            </w:r>
            <w:proofErr w:type="gramStart"/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</w:t>
            </w:r>
          </w:p>
        </w:tc>
        <w:tc>
          <w:tcPr>
            <w:tcW w:w="2123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2123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09.04</w:t>
            </w:r>
          </w:p>
        </w:tc>
        <w:tc>
          <w:tcPr>
            <w:tcW w:w="2123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13.04</w:t>
            </w:r>
          </w:p>
        </w:tc>
        <w:tc>
          <w:tcPr>
            <w:tcW w:w="2123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</w:t>
            </w:r>
          </w:p>
        </w:tc>
        <w:tc>
          <w:tcPr>
            <w:tcW w:w="2123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Савинская Г.Е.</w:t>
            </w: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07.04</w:t>
            </w:r>
          </w:p>
        </w:tc>
        <w:tc>
          <w:tcPr>
            <w:tcW w:w="2123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Яковенко Т.Е.</w:t>
            </w: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</w:t>
            </w:r>
          </w:p>
        </w:tc>
        <w:tc>
          <w:tcPr>
            <w:tcW w:w="2123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Припутнева М.Н.</w:t>
            </w: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</w:t>
            </w:r>
          </w:p>
        </w:tc>
        <w:tc>
          <w:tcPr>
            <w:tcW w:w="2123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Яковенко Т.Е.</w:t>
            </w: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</w:t>
            </w:r>
          </w:p>
        </w:tc>
        <w:tc>
          <w:tcPr>
            <w:tcW w:w="2123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Припутнева М.Н.</w:t>
            </w: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2495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356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</w:t>
            </w:r>
          </w:p>
        </w:tc>
        <w:tc>
          <w:tcPr>
            <w:tcW w:w="2123" w:type="dxa"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Яковенко Т.Е.</w:t>
            </w:r>
          </w:p>
        </w:tc>
        <w:tc>
          <w:tcPr>
            <w:tcW w:w="1984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68A0" w:rsidRPr="005F2131" w:rsidTr="008268A0">
        <w:tc>
          <w:tcPr>
            <w:tcW w:w="959" w:type="dxa"/>
            <w:tcBorders>
              <w:bottom w:val="single" w:sz="24" w:space="0" w:color="auto"/>
            </w:tcBorders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  <w:tcBorders>
              <w:bottom w:val="single" w:sz="24" w:space="0" w:color="auto"/>
            </w:tcBorders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</w:t>
            </w:r>
          </w:p>
        </w:tc>
        <w:tc>
          <w:tcPr>
            <w:tcW w:w="2123" w:type="dxa"/>
            <w:tcBorders>
              <w:bottom w:val="single" w:sz="24" w:space="0" w:color="auto"/>
            </w:tcBorders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Попович АВ.И.</w:t>
            </w: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1F345A" w:rsidRPr="005F2131" w:rsidRDefault="001F345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345A" w:rsidRPr="005F2131" w:rsidTr="008268A0">
        <w:trPr>
          <w:trHeight w:val="418"/>
        </w:trPr>
        <w:tc>
          <w:tcPr>
            <w:tcW w:w="11327" w:type="dxa"/>
            <w:gridSpan w:val="6"/>
            <w:tcBorders>
              <w:top w:val="single" w:sz="24" w:space="0" w:color="auto"/>
              <w:bottom w:val="single" w:sz="24" w:space="0" w:color="auto"/>
            </w:tcBorders>
          </w:tcPr>
          <w:p w:rsidR="001F345A" w:rsidRPr="008268A0" w:rsidRDefault="008268A0" w:rsidP="001F34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</w:t>
            </w:r>
            <w:r w:rsidR="001F345A" w:rsidRPr="008268A0">
              <w:rPr>
                <w:rFonts w:ascii="Times New Roman" w:hAnsi="Times New Roman" w:cs="Times New Roman"/>
                <w:b/>
                <w:sz w:val="32"/>
                <w:szCs w:val="28"/>
              </w:rPr>
              <w:t>омпьютерная форма</w:t>
            </w:r>
          </w:p>
        </w:tc>
      </w:tr>
      <w:tr w:rsidR="00E256DA" w:rsidRPr="005F2131" w:rsidTr="008268A0">
        <w:tc>
          <w:tcPr>
            <w:tcW w:w="959" w:type="dxa"/>
            <w:vMerge w:val="restart"/>
            <w:tcBorders>
              <w:top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495" w:type="dxa"/>
            <w:tcBorders>
              <w:top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131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06.04</w:t>
            </w:r>
          </w:p>
        </w:tc>
        <w:tc>
          <w:tcPr>
            <w:tcW w:w="2123" w:type="dxa"/>
            <w:vMerge w:val="restart"/>
            <w:tcBorders>
              <w:top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Маркидонова А.В.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:rsidR="00E256DA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56DA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56DA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Сипаткина Н.И.</w:t>
            </w:r>
          </w:p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Сипаткина Д.Ю.</w:t>
            </w:r>
          </w:p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О.Н.</w:t>
            </w:r>
          </w:p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Фирсова А.З.</w:t>
            </w:r>
          </w:p>
          <w:p w:rsidR="00E256DA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расписанию)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две группы, на ноутбуках</w:t>
            </w:r>
          </w:p>
        </w:tc>
      </w:tr>
      <w:tr w:rsidR="00E256DA" w:rsidRPr="005F2131" w:rsidTr="008268A0">
        <w:tc>
          <w:tcPr>
            <w:tcW w:w="959" w:type="dxa"/>
            <w:vMerge/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2гр</w:t>
            </w:r>
          </w:p>
        </w:tc>
        <w:tc>
          <w:tcPr>
            <w:tcW w:w="1356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07.04</w:t>
            </w:r>
          </w:p>
        </w:tc>
        <w:tc>
          <w:tcPr>
            <w:tcW w:w="2123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6DA" w:rsidRPr="005F2131" w:rsidTr="008268A0">
        <w:tc>
          <w:tcPr>
            <w:tcW w:w="959" w:type="dxa"/>
            <w:vMerge w:val="restart"/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2495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356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2123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Кузовкова О.В.</w:t>
            </w:r>
          </w:p>
        </w:tc>
        <w:tc>
          <w:tcPr>
            <w:tcW w:w="1984" w:type="dxa"/>
            <w:vMerge/>
          </w:tcPr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6DA" w:rsidRPr="005F2131" w:rsidTr="00712859">
        <w:tc>
          <w:tcPr>
            <w:tcW w:w="959" w:type="dxa"/>
            <w:vMerge/>
            <w:tcBorders>
              <w:bottom w:val="single" w:sz="24" w:space="0" w:color="auto"/>
            </w:tcBorders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  <w:tcBorders>
              <w:bottom w:val="single" w:sz="24" w:space="0" w:color="auto"/>
            </w:tcBorders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356" w:type="dxa"/>
            <w:tcBorders>
              <w:bottom w:val="single" w:sz="24" w:space="0" w:color="auto"/>
            </w:tcBorders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</w:t>
            </w:r>
          </w:p>
        </w:tc>
        <w:tc>
          <w:tcPr>
            <w:tcW w:w="2123" w:type="dxa"/>
            <w:tcBorders>
              <w:bottom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Савчук М.С.</w:t>
            </w:r>
          </w:p>
        </w:tc>
        <w:tc>
          <w:tcPr>
            <w:tcW w:w="1984" w:type="dxa"/>
            <w:vMerge/>
          </w:tcPr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6DA" w:rsidRPr="005F2131" w:rsidTr="00712859">
        <w:tc>
          <w:tcPr>
            <w:tcW w:w="959" w:type="dxa"/>
            <w:vMerge w:val="restart"/>
            <w:tcBorders>
              <w:top w:val="single" w:sz="24" w:space="0" w:color="auto"/>
            </w:tcBorders>
          </w:tcPr>
          <w:p w:rsidR="00E256DA" w:rsidRDefault="00E256DA" w:rsidP="00DC77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2495" w:type="dxa"/>
            <w:vMerge w:val="restart"/>
            <w:tcBorders>
              <w:top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история, биология, география, обществознание, физика, химия</w:t>
            </w:r>
          </w:p>
        </w:tc>
        <w:tc>
          <w:tcPr>
            <w:tcW w:w="1356" w:type="dxa"/>
            <w:tcBorders>
              <w:top w:val="single" w:sz="24" w:space="0" w:color="auto"/>
            </w:tcBorders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22.04,23.04</w:t>
            </w:r>
          </w:p>
        </w:tc>
        <w:tc>
          <w:tcPr>
            <w:tcW w:w="2123" w:type="dxa"/>
            <w:tcBorders>
              <w:top w:val="single" w:sz="24" w:space="0" w:color="auto"/>
            </w:tcBorders>
          </w:tcPr>
          <w:p w:rsidR="00E256DA" w:rsidRPr="005F2131" w:rsidRDefault="00E256DA" w:rsidP="00BA41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(1,2гр)</w:t>
            </w:r>
          </w:p>
        </w:tc>
        <w:tc>
          <w:tcPr>
            <w:tcW w:w="1984" w:type="dxa"/>
            <w:vMerge/>
          </w:tcPr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E256DA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каждый класс пишет работы по двум предметам, предметы выбираются методом случайного выбора, какой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выберут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будет известно за неделю до даты написания.</w:t>
            </w:r>
          </w:p>
          <w:p w:rsidR="00E256DA" w:rsidRPr="005F2131" w:rsidRDefault="00E256DA" w:rsidP="008268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Физмку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химию пишем в традиционной форме, остальные предметы – в компьютерной</w:t>
            </w:r>
            <w:proofErr w:type="gramEnd"/>
          </w:p>
        </w:tc>
      </w:tr>
      <w:tr w:rsidR="00E256DA" w:rsidRPr="005F2131" w:rsidTr="008268A0">
        <w:tc>
          <w:tcPr>
            <w:tcW w:w="959" w:type="dxa"/>
            <w:vMerge/>
          </w:tcPr>
          <w:p w:rsidR="00E256DA" w:rsidRDefault="00E256DA" w:rsidP="00DC77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  <w:vMerge/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19.04,20.04</w:t>
            </w:r>
          </w:p>
        </w:tc>
        <w:tc>
          <w:tcPr>
            <w:tcW w:w="2123" w:type="dxa"/>
          </w:tcPr>
          <w:p w:rsidR="00E256DA" w:rsidRPr="005F2131" w:rsidRDefault="00E256DA" w:rsidP="00BA41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(1,2гр)</w:t>
            </w:r>
          </w:p>
        </w:tc>
        <w:tc>
          <w:tcPr>
            <w:tcW w:w="1984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6DA" w:rsidRPr="005F2131" w:rsidTr="008268A0">
        <w:tc>
          <w:tcPr>
            <w:tcW w:w="959" w:type="dxa"/>
            <w:vMerge w:val="restart"/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2495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26.04,28.04</w:t>
            </w:r>
          </w:p>
        </w:tc>
        <w:tc>
          <w:tcPr>
            <w:tcW w:w="2123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предмет(1,2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84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6DA" w:rsidRPr="005F2131" w:rsidTr="008268A0">
        <w:tc>
          <w:tcPr>
            <w:tcW w:w="959" w:type="dxa"/>
            <w:vMerge/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27.04,29.04</w:t>
            </w:r>
          </w:p>
        </w:tc>
        <w:tc>
          <w:tcPr>
            <w:tcW w:w="2123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предмет 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84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6DA" w:rsidRPr="005F2131" w:rsidTr="008268A0">
        <w:tc>
          <w:tcPr>
            <w:tcW w:w="959" w:type="dxa"/>
            <w:vMerge w:val="restart"/>
          </w:tcPr>
          <w:p w:rsidR="00E256DA" w:rsidRDefault="00E256DA" w:rsidP="002722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2495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  <w:tc>
          <w:tcPr>
            <w:tcW w:w="2123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предмет (класс)</w:t>
            </w:r>
          </w:p>
        </w:tc>
        <w:tc>
          <w:tcPr>
            <w:tcW w:w="1984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6DA" w:rsidRPr="005F2131" w:rsidTr="008268A0">
        <w:tc>
          <w:tcPr>
            <w:tcW w:w="959" w:type="dxa"/>
            <w:vMerge/>
          </w:tcPr>
          <w:p w:rsidR="00E256DA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5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6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</w:t>
            </w:r>
          </w:p>
        </w:tc>
        <w:tc>
          <w:tcPr>
            <w:tcW w:w="2123" w:type="dxa"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предмет (класс)</w:t>
            </w:r>
          </w:p>
        </w:tc>
        <w:tc>
          <w:tcPr>
            <w:tcW w:w="1984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E256DA" w:rsidRPr="005F2131" w:rsidRDefault="00E256DA" w:rsidP="007B4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B4C55" w:rsidRDefault="007B4C55" w:rsidP="007B4C55">
      <w:pPr>
        <w:jc w:val="both"/>
      </w:pPr>
    </w:p>
    <w:sectPr w:rsidR="007B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4F"/>
    <w:rsid w:val="001F345A"/>
    <w:rsid w:val="0050534F"/>
    <w:rsid w:val="005F2131"/>
    <w:rsid w:val="007B4C55"/>
    <w:rsid w:val="008268A0"/>
    <w:rsid w:val="00942B9E"/>
    <w:rsid w:val="00E256DA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3</cp:revision>
  <dcterms:created xsi:type="dcterms:W3CDTF">2022-01-31T22:10:00Z</dcterms:created>
  <dcterms:modified xsi:type="dcterms:W3CDTF">2022-03-07T03:35:00Z</dcterms:modified>
</cp:coreProperties>
</file>