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285" w:rsidRPr="00064B44" w:rsidRDefault="00EC2285" w:rsidP="00EC2285">
      <w:pPr>
        <w:shd w:val="clear" w:color="auto" w:fill="FFFFFF"/>
        <w:spacing w:after="63" w:line="240" w:lineRule="auto"/>
        <w:jc w:val="center"/>
        <w:rPr>
          <w:rFonts w:ascii="Times New Roman" w:eastAsia="Times New Roman" w:hAnsi="Times New Roman" w:cs="Times New Roman"/>
          <w:b/>
          <w:bCs/>
          <w:color w:val="000000"/>
          <w:sz w:val="40"/>
          <w:szCs w:val="28"/>
        </w:rPr>
      </w:pPr>
      <w:r w:rsidRPr="00064B44">
        <w:rPr>
          <w:rFonts w:ascii="Times New Roman" w:eastAsia="Times New Roman" w:hAnsi="Times New Roman" w:cs="Times New Roman"/>
          <w:b/>
          <w:bCs/>
          <w:color w:val="000000"/>
          <w:kern w:val="36"/>
          <w:sz w:val="32"/>
        </w:rPr>
        <w:t>«Роль семьи и школы в формировании профессиональных планов у подростков»</w:t>
      </w:r>
    </w:p>
    <w:p w:rsidR="00EC2285" w:rsidRPr="00064B44" w:rsidRDefault="00EC2285" w:rsidP="00EC2285">
      <w:pPr>
        <w:shd w:val="clear" w:color="auto" w:fill="FFFFFF"/>
        <w:spacing w:after="63" w:line="240" w:lineRule="auto"/>
        <w:jc w:val="center"/>
        <w:rPr>
          <w:rFonts w:ascii="Times New Roman" w:eastAsia="Times New Roman" w:hAnsi="Times New Roman" w:cs="Times New Roman"/>
          <w:b/>
          <w:bCs/>
          <w:color w:val="000000"/>
          <w:sz w:val="40"/>
          <w:szCs w:val="28"/>
        </w:rPr>
      </w:pPr>
    </w:p>
    <w:p w:rsidR="00EC2285" w:rsidRPr="008803BA" w:rsidRDefault="00EC2285" w:rsidP="00EC2285">
      <w:pPr>
        <w:shd w:val="clear" w:color="auto" w:fill="FFFFFF"/>
        <w:spacing w:after="63" w:line="240" w:lineRule="auto"/>
        <w:rPr>
          <w:rFonts w:ascii="Times New Roman" w:eastAsia="Times New Roman" w:hAnsi="Times New Roman" w:cs="Times New Roman"/>
          <w:color w:val="000000"/>
          <w:sz w:val="28"/>
          <w:szCs w:val="28"/>
        </w:rPr>
      </w:pPr>
      <w:r w:rsidRPr="008803BA">
        <w:rPr>
          <w:rFonts w:ascii="Times New Roman" w:eastAsia="Times New Roman" w:hAnsi="Times New Roman" w:cs="Times New Roman"/>
          <w:b/>
          <w:bCs/>
          <w:color w:val="000000"/>
          <w:sz w:val="28"/>
          <w:szCs w:val="28"/>
        </w:rPr>
        <w:t>Цель:</w:t>
      </w:r>
    </w:p>
    <w:p w:rsidR="00EC2285" w:rsidRPr="008803BA" w:rsidRDefault="00EC2285" w:rsidP="00EC2285">
      <w:pPr>
        <w:shd w:val="clear" w:color="auto" w:fill="FFFFFF"/>
        <w:spacing w:after="63" w:line="240" w:lineRule="auto"/>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t>Мотивация родителей к решению проблемы профессионального самоопределения старшеклассников, привлечение родителей к участию в процессе профессионального самоопределения детей.</w:t>
      </w:r>
    </w:p>
    <w:p w:rsidR="00EC2285" w:rsidRPr="008803BA" w:rsidRDefault="00EC2285" w:rsidP="00EC2285">
      <w:pPr>
        <w:shd w:val="clear" w:color="auto" w:fill="FFFFFF"/>
        <w:spacing w:after="63" w:line="240" w:lineRule="auto"/>
        <w:rPr>
          <w:rFonts w:ascii="Times New Roman" w:eastAsia="Times New Roman" w:hAnsi="Times New Roman" w:cs="Times New Roman"/>
          <w:color w:val="000000"/>
          <w:sz w:val="28"/>
          <w:szCs w:val="28"/>
        </w:rPr>
      </w:pPr>
      <w:r w:rsidRPr="008803BA">
        <w:rPr>
          <w:rFonts w:ascii="Times New Roman" w:eastAsia="Times New Roman" w:hAnsi="Times New Roman" w:cs="Times New Roman"/>
          <w:b/>
          <w:bCs/>
          <w:color w:val="000000"/>
          <w:sz w:val="28"/>
          <w:szCs w:val="28"/>
        </w:rPr>
        <w:t>Задачи:</w:t>
      </w:r>
      <w:r w:rsidRPr="008803BA">
        <w:rPr>
          <w:rFonts w:ascii="Times New Roman" w:eastAsia="Times New Roman" w:hAnsi="Times New Roman" w:cs="Times New Roman"/>
          <w:color w:val="000000"/>
          <w:sz w:val="28"/>
          <w:szCs w:val="28"/>
        </w:rPr>
        <w:t> </w:t>
      </w:r>
    </w:p>
    <w:p w:rsidR="00EC2285" w:rsidRPr="008803BA" w:rsidRDefault="00EC2285" w:rsidP="00EC2285">
      <w:pPr>
        <w:numPr>
          <w:ilvl w:val="0"/>
          <w:numId w:val="1"/>
        </w:numPr>
        <w:shd w:val="clear" w:color="auto" w:fill="FFFFFF"/>
        <w:spacing w:after="63" w:line="240" w:lineRule="auto"/>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t>Расширить степень информированности родителей по проблеме профессионального выбора.</w:t>
      </w:r>
    </w:p>
    <w:p w:rsidR="00EC2285" w:rsidRPr="008803BA" w:rsidRDefault="00EC2285" w:rsidP="00EC2285">
      <w:pPr>
        <w:numPr>
          <w:ilvl w:val="0"/>
          <w:numId w:val="1"/>
        </w:numPr>
        <w:shd w:val="clear" w:color="auto" w:fill="FFFFFF"/>
        <w:spacing w:after="63" w:line="240" w:lineRule="auto"/>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t>Познакомить родителей с некоторыми приёмами поддержки детей в этом выборе.</w:t>
      </w:r>
    </w:p>
    <w:p w:rsidR="00EC2285" w:rsidRPr="008803BA" w:rsidRDefault="00EC2285" w:rsidP="00EC2285">
      <w:pPr>
        <w:numPr>
          <w:ilvl w:val="0"/>
          <w:numId w:val="1"/>
        </w:numPr>
        <w:shd w:val="clear" w:color="auto" w:fill="FFFFFF"/>
        <w:spacing w:after="63" w:line="240" w:lineRule="auto"/>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t>Предоставить информацию о приёмах воспитательного взаимодействия с детьми, обеспечивающими эффективность подготовки их профессионального выбора.</w:t>
      </w:r>
    </w:p>
    <w:p w:rsidR="00EC2285" w:rsidRPr="008803BA" w:rsidRDefault="00EC2285" w:rsidP="00EC2285">
      <w:pPr>
        <w:numPr>
          <w:ilvl w:val="0"/>
          <w:numId w:val="1"/>
        </w:numPr>
        <w:shd w:val="clear" w:color="auto" w:fill="FFFFFF"/>
        <w:spacing w:after="63" w:line="240" w:lineRule="auto"/>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t>Наметить план работы по профориентации учащихся на два года;</w:t>
      </w:r>
    </w:p>
    <w:p w:rsidR="00EC2285" w:rsidRPr="008803BA" w:rsidRDefault="00EC2285" w:rsidP="00EC2285">
      <w:pPr>
        <w:shd w:val="clear" w:color="auto" w:fill="FFFFFF"/>
        <w:spacing w:after="63" w:line="240" w:lineRule="auto"/>
        <w:rPr>
          <w:rFonts w:ascii="Times New Roman" w:eastAsia="Times New Roman" w:hAnsi="Times New Roman" w:cs="Times New Roman"/>
          <w:color w:val="000000"/>
          <w:sz w:val="28"/>
          <w:szCs w:val="28"/>
        </w:rPr>
      </w:pPr>
    </w:p>
    <w:p w:rsidR="00EC2285" w:rsidRPr="008803BA" w:rsidRDefault="00EC2285" w:rsidP="00EC2285">
      <w:pPr>
        <w:shd w:val="clear" w:color="auto" w:fill="FFFFFF"/>
        <w:spacing w:after="63" w:line="240" w:lineRule="auto"/>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t>Подготовительный этап:</w:t>
      </w:r>
    </w:p>
    <w:p w:rsidR="00EC2285" w:rsidRPr="008803BA" w:rsidRDefault="00EC2285" w:rsidP="00EC2285">
      <w:pPr>
        <w:shd w:val="clear" w:color="auto" w:fill="FFFFFF"/>
        <w:spacing w:after="63" w:line="240" w:lineRule="auto"/>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t>а) Тестирование учащихся по теме собрания</w:t>
      </w:r>
    </w:p>
    <w:p w:rsidR="00EC2285" w:rsidRPr="008803BA" w:rsidRDefault="00EC2285" w:rsidP="00EC2285">
      <w:pPr>
        <w:shd w:val="clear" w:color="auto" w:fill="FFFFFF"/>
        <w:spacing w:after="63" w:line="240" w:lineRule="auto"/>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t xml:space="preserve"> б) Подготовка буклета для родителей.</w:t>
      </w:r>
    </w:p>
    <w:p w:rsidR="00EC2285" w:rsidRPr="008803BA" w:rsidRDefault="00EC2285" w:rsidP="00EC2285">
      <w:pPr>
        <w:shd w:val="clear" w:color="auto" w:fill="FFFFFF"/>
        <w:spacing w:after="63" w:line="240" w:lineRule="auto"/>
        <w:rPr>
          <w:rFonts w:ascii="Times New Roman" w:eastAsia="Times New Roman" w:hAnsi="Times New Roman" w:cs="Times New Roman"/>
          <w:color w:val="000000"/>
          <w:sz w:val="28"/>
          <w:szCs w:val="28"/>
        </w:rPr>
      </w:pPr>
    </w:p>
    <w:p w:rsidR="00EC2285" w:rsidRPr="008803BA" w:rsidRDefault="00EC2285" w:rsidP="00EC2285">
      <w:pPr>
        <w:shd w:val="clear" w:color="auto" w:fill="FFFFFF"/>
        <w:spacing w:after="63" w:line="240" w:lineRule="auto"/>
        <w:rPr>
          <w:rFonts w:ascii="Times New Roman" w:eastAsia="Times New Roman" w:hAnsi="Times New Roman" w:cs="Times New Roman"/>
          <w:color w:val="000000"/>
          <w:sz w:val="28"/>
          <w:szCs w:val="28"/>
        </w:rPr>
      </w:pPr>
      <w:r w:rsidRPr="008803BA">
        <w:rPr>
          <w:rFonts w:ascii="Times New Roman" w:eastAsia="Times New Roman" w:hAnsi="Times New Roman" w:cs="Times New Roman"/>
          <w:b/>
          <w:bCs/>
          <w:color w:val="000000"/>
          <w:sz w:val="28"/>
          <w:szCs w:val="28"/>
        </w:rPr>
        <w:t>Участники: </w:t>
      </w:r>
      <w:r w:rsidRPr="008803BA">
        <w:rPr>
          <w:rFonts w:ascii="Times New Roman" w:eastAsia="Times New Roman" w:hAnsi="Times New Roman" w:cs="Times New Roman"/>
          <w:color w:val="000000"/>
          <w:sz w:val="28"/>
          <w:szCs w:val="28"/>
        </w:rPr>
        <w:t xml:space="preserve">родители учащихся </w:t>
      </w:r>
      <w:r>
        <w:rPr>
          <w:rFonts w:ascii="Times New Roman" w:eastAsia="Times New Roman" w:hAnsi="Times New Roman" w:cs="Times New Roman"/>
          <w:color w:val="000000"/>
          <w:sz w:val="28"/>
          <w:szCs w:val="28"/>
        </w:rPr>
        <w:t>, педагоги, общественность: представители профессий</w:t>
      </w:r>
    </w:p>
    <w:p w:rsidR="00EC2285" w:rsidRPr="008803BA" w:rsidRDefault="00EC2285" w:rsidP="00EC2285">
      <w:pPr>
        <w:shd w:val="clear" w:color="auto" w:fill="FFFFFF"/>
        <w:spacing w:after="63" w:line="240" w:lineRule="auto"/>
        <w:rPr>
          <w:rFonts w:ascii="Times New Roman" w:eastAsia="Times New Roman" w:hAnsi="Times New Roman" w:cs="Times New Roman"/>
          <w:color w:val="000000"/>
          <w:sz w:val="28"/>
          <w:szCs w:val="28"/>
        </w:rPr>
      </w:pPr>
      <w:r w:rsidRPr="008803BA">
        <w:rPr>
          <w:rFonts w:ascii="Times New Roman" w:eastAsia="Times New Roman" w:hAnsi="Times New Roman" w:cs="Times New Roman"/>
          <w:b/>
          <w:bCs/>
          <w:color w:val="000000"/>
          <w:sz w:val="28"/>
          <w:szCs w:val="28"/>
        </w:rPr>
        <w:t>Форма проведения:</w:t>
      </w:r>
      <w:r w:rsidRPr="008803BA">
        <w:rPr>
          <w:rFonts w:ascii="Times New Roman" w:eastAsia="Times New Roman" w:hAnsi="Times New Roman" w:cs="Times New Roman"/>
          <w:color w:val="000000"/>
          <w:sz w:val="28"/>
          <w:szCs w:val="28"/>
        </w:rPr>
        <w:t> беседа</w:t>
      </w:r>
    </w:p>
    <w:p w:rsidR="00EC2285" w:rsidRPr="008803BA" w:rsidRDefault="00EC2285" w:rsidP="00EC2285">
      <w:pPr>
        <w:shd w:val="clear" w:color="auto" w:fill="FFFFFF"/>
        <w:spacing w:after="63" w:line="240" w:lineRule="auto"/>
        <w:jc w:val="center"/>
        <w:rPr>
          <w:rFonts w:ascii="Times New Roman" w:eastAsia="Times New Roman" w:hAnsi="Times New Roman" w:cs="Times New Roman"/>
          <w:color w:val="000000"/>
          <w:sz w:val="28"/>
          <w:szCs w:val="28"/>
        </w:rPr>
      </w:pPr>
      <w:r w:rsidRPr="008803BA">
        <w:rPr>
          <w:rFonts w:ascii="Times New Roman" w:eastAsia="Times New Roman" w:hAnsi="Times New Roman" w:cs="Times New Roman"/>
          <w:b/>
          <w:bCs/>
          <w:color w:val="000000"/>
          <w:sz w:val="28"/>
          <w:szCs w:val="28"/>
        </w:rPr>
        <w:t>Ход родительского собрания</w:t>
      </w:r>
    </w:p>
    <w:p w:rsidR="00EC2285" w:rsidRDefault="00EC2285" w:rsidP="00EC2285">
      <w:pPr>
        <w:shd w:val="clear" w:color="auto" w:fill="FFFFFF"/>
        <w:spacing w:after="63" w:line="240" w:lineRule="auto"/>
        <w:jc w:val="both"/>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t xml:space="preserve">Здравствуйте уважаемые родители! </w:t>
      </w:r>
    </w:p>
    <w:p w:rsidR="00EC2285" w:rsidRPr="00923533" w:rsidRDefault="00EC2285" w:rsidP="00EC2285">
      <w:pPr>
        <w:spacing w:after="0" w:line="240" w:lineRule="auto"/>
        <w:ind w:firstLine="708"/>
        <w:jc w:val="both"/>
        <w:rPr>
          <w:rFonts w:ascii="Times New Roman" w:eastAsia="Times New Roman" w:hAnsi="Times New Roman" w:cs="Times New Roman"/>
          <w:color w:val="000000"/>
          <w:sz w:val="28"/>
          <w:szCs w:val="28"/>
        </w:rPr>
      </w:pPr>
      <w:r w:rsidRPr="00923533">
        <w:rPr>
          <w:rFonts w:ascii="Times New Roman" w:eastAsia="Times New Roman" w:hAnsi="Times New Roman" w:cs="Times New Roman"/>
          <w:color w:val="000000"/>
          <w:sz w:val="28"/>
          <w:szCs w:val="28"/>
        </w:rPr>
        <w:t>Воспитательный процесс в школе является частью широкого процесса формирования личности, который объединяет как обучение и воспитание в школе, так и воспитание в семье.</w:t>
      </w:r>
    </w:p>
    <w:p w:rsidR="00EC2285" w:rsidRPr="00923533" w:rsidRDefault="00EC2285" w:rsidP="00EC2285">
      <w:pPr>
        <w:spacing w:after="0" w:line="240" w:lineRule="auto"/>
        <w:jc w:val="both"/>
        <w:rPr>
          <w:rFonts w:ascii="Times New Roman" w:eastAsia="Times New Roman" w:hAnsi="Times New Roman" w:cs="Times New Roman"/>
          <w:color w:val="000000"/>
          <w:sz w:val="28"/>
          <w:szCs w:val="28"/>
        </w:rPr>
      </w:pPr>
      <w:r w:rsidRPr="00923533">
        <w:rPr>
          <w:rFonts w:ascii="Times New Roman" w:eastAsia="Times New Roman" w:hAnsi="Times New Roman" w:cs="Times New Roman"/>
          <w:color w:val="000000"/>
          <w:sz w:val="28"/>
          <w:szCs w:val="28"/>
        </w:rPr>
        <w:t>Семейное воспитание в процессе становления личности играет наиважнейшую роль. Никто лучше семьи не может развить в ребенке те качества, которые будут необходимы ему в самостоятельной взрослой жизни.</w:t>
      </w:r>
    </w:p>
    <w:p w:rsidR="00EC2285" w:rsidRPr="00923533" w:rsidRDefault="00EC2285" w:rsidP="00EC2285">
      <w:pPr>
        <w:spacing w:after="0" w:line="240" w:lineRule="auto"/>
        <w:ind w:firstLine="708"/>
        <w:jc w:val="both"/>
        <w:rPr>
          <w:rFonts w:ascii="Times New Roman" w:eastAsia="Times New Roman" w:hAnsi="Times New Roman" w:cs="Times New Roman"/>
          <w:color w:val="000000"/>
          <w:sz w:val="28"/>
          <w:szCs w:val="28"/>
        </w:rPr>
      </w:pPr>
      <w:r w:rsidRPr="00923533">
        <w:rPr>
          <w:rFonts w:ascii="Times New Roman" w:eastAsia="Times New Roman" w:hAnsi="Times New Roman" w:cs="Times New Roman"/>
          <w:color w:val="000000"/>
          <w:sz w:val="28"/>
          <w:szCs w:val="28"/>
        </w:rPr>
        <w:t>Семья – это первоисточник всего, что вкладывается в воспитание и формирование личности ребенка дома, это микросреда, объединяющая свое воздействие на ребенка с воздействием со стороны школы.</w:t>
      </w:r>
    </w:p>
    <w:p w:rsidR="00EC2285" w:rsidRPr="00923533" w:rsidRDefault="00EC2285" w:rsidP="00EC2285">
      <w:pPr>
        <w:spacing w:after="0" w:line="240" w:lineRule="auto"/>
        <w:ind w:firstLine="708"/>
        <w:jc w:val="both"/>
        <w:rPr>
          <w:rFonts w:ascii="Times New Roman" w:eastAsia="Times New Roman" w:hAnsi="Times New Roman" w:cs="Times New Roman"/>
          <w:color w:val="000000"/>
          <w:sz w:val="28"/>
          <w:szCs w:val="28"/>
        </w:rPr>
      </w:pPr>
      <w:r w:rsidRPr="00923533">
        <w:rPr>
          <w:rFonts w:ascii="Times New Roman" w:eastAsia="Times New Roman" w:hAnsi="Times New Roman" w:cs="Times New Roman"/>
          <w:color w:val="000000"/>
          <w:sz w:val="28"/>
          <w:szCs w:val="28"/>
        </w:rPr>
        <w:t xml:space="preserve">Семья - это, то пространство, где формируется отношение к работе, к профессиональной деятельности. У каждого из нас, взрослых, есть свое представление о работе, которое мы, порой сами того не замечая, передаём ребенку. Если родители относятся к работе как к значимой части собственной жизни, рассматривают ее как средство самореализации и </w:t>
      </w:r>
      <w:r w:rsidRPr="00923533">
        <w:rPr>
          <w:rFonts w:ascii="Times New Roman" w:eastAsia="Times New Roman" w:hAnsi="Times New Roman" w:cs="Times New Roman"/>
          <w:color w:val="000000"/>
          <w:sz w:val="28"/>
          <w:szCs w:val="28"/>
        </w:rPr>
        <w:lastRenderedPageBreak/>
        <w:t>самовыражения, то ребёнок с раннего детства усваивает, что удовлетворенность жизнью напрямую связана с работой, и наоборот.</w:t>
      </w:r>
    </w:p>
    <w:p w:rsidR="00EC2285" w:rsidRPr="00923533" w:rsidRDefault="00EC2285" w:rsidP="00EC2285">
      <w:pPr>
        <w:spacing w:after="0" w:line="240" w:lineRule="auto"/>
        <w:ind w:firstLine="708"/>
        <w:jc w:val="both"/>
        <w:rPr>
          <w:rFonts w:ascii="Times New Roman" w:eastAsia="Times New Roman" w:hAnsi="Times New Roman" w:cs="Times New Roman"/>
          <w:color w:val="000000"/>
          <w:sz w:val="28"/>
          <w:szCs w:val="28"/>
        </w:rPr>
      </w:pPr>
      <w:r w:rsidRPr="00923533">
        <w:rPr>
          <w:rFonts w:ascii="Times New Roman" w:eastAsia="Times New Roman" w:hAnsi="Times New Roman" w:cs="Times New Roman"/>
          <w:color w:val="000000"/>
          <w:sz w:val="28"/>
          <w:szCs w:val="28"/>
        </w:rPr>
        <w:t xml:space="preserve">На мой взгляд, добиться высоких результатов воспитательной работы невозможно без сотрудничества семьи и школы. </w:t>
      </w:r>
      <w:r>
        <w:rPr>
          <w:rFonts w:ascii="Times New Roman" w:eastAsia="Times New Roman" w:hAnsi="Times New Roman" w:cs="Times New Roman"/>
          <w:color w:val="000000"/>
          <w:sz w:val="28"/>
          <w:szCs w:val="28"/>
        </w:rPr>
        <w:t xml:space="preserve"> У</w:t>
      </w:r>
      <w:r w:rsidRPr="00923533">
        <w:rPr>
          <w:rFonts w:ascii="Times New Roman" w:eastAsia="Times New Roman" w:hAnsi="Times New Roman" w:cs="Times New Roman"/>
          <w:color w:val="000000"/>
          <w:sz w:val="28"/>
          <w:szCs w:val="28"/>
        </w:rPr>
        <w:t xml:space="preserve">чащиеся не </w:t>
      </w:r>
      <w:r>
        <w:rPr>
          <w:rFonts w:ascii="Times New Roman" w:eastAsia="Times New Roman" w:hAnsi="Times New Roman" w:cs="Times New Roman"/>
          <w:color w:val="000000"/>
          <w:sz w:val="28"/>
          <w:szCs w:val="28"/>
        </w:rPr>
        <w:t xml:space="preserve">всегда </w:t>
      </w:r>
      <w:r w:rsidRPr="00923533">
        <w:rPr>
          <w:rFonts w:ascii="Times New Roman" w:eastAsia="Times New Roman" w:hAnsi="Times New Roman" w:cs="Times New Roman"/>
          <w:color w:val="000000"/>
          <w:sz w:val="28"/>
          <w:szCs w:val="28"/>
        </w:rPr>
        <w:t xml:space="preserve">могут оценить свои способности и ответить для себя на вопросы – что у меня лучше получается, к чему я стремлюсь? </w:t>
      </w:r>
      <w:r>
        <w:rPr>
          <w:rFonts w:ascii="Times New Roman" w:eastAsia="Times New Roman" w:hAnsi="Times New Roman" w:cs="Times New Roman"/>
          <w:color w:val="000000"/>
          <w:sz w:val="28"/>
          <w:szCs w:val="28"/>
        </w:rPr>
        <w:t>Поэтому влияние семьи на выбор профессии детьми – один из решающих факторов.</w:t>
      </w:r>
    </w:p>
    <w:p w:rsidR="00EC2285" w:rsidRPr="00923533" w:rsidRDefault="00EC2285" w:rsidP="00EC2285">
      <w:pPr>
        <w:spacing w:after="0" w:line="240" w:lineRule="auto"/>
        <w:jc w:val="both"/>
        <w:rPr>
          <w:rFonts w:ascii="Times New Roman" w:eastAsia="Times New Roman" w:hAnsi="Times New Roman" w:cs="Times New Roman"/>
          <w:color w:val="000000"/>
          <w:sz w:val="28"/>
          <w:szCs w:val="28"/>
        </w:rPr>
      </w:pPr>
      <w:r w:rsidRPr="00923533">
        <w:rPr>
          <w:rFonts w:ascii="Times New Roman" w:eastAsia="Times New Roman" w:hAnsi="Times New Roman" w:cs="Times New Roman"/>
          <w:color w:val="000000"/>
          <w:sz w:val="28"/>
          <w:szCs w:val="28"/>
        </w:rPr>
        <w:t>Грамотно построенная профориентационная работа</w:t>
      </w:r>
      <w:r>
        <w:rPr>
          <w:rFonts w:ascii="Times New Roman" w:eastAsia="Times New Roman" w:hAnsi="Times New Roman" w:cs="Times New Roman"/>
          <w:color w:val="000000"/>
          <w:sz w:val="28"/>
          <w:szCs w:val="28"/>
        </w:rPr>
        <w:t xml:space="preserve"> совместно  с семьей </w:t>
      </w:r>
      <w:r w:rsidRPr="00923533">
        <w:rPr>
          <w:rFonts w:ascii="Times New Roman" w:eastAsia="Times New Roman" w:hAnsi="Times New Roman" w:cs="Times New Roman"/>
          <w:color w:val="000000"/>
          <w:sz w:val="28"/>
          <w:szCs w:val="28"/>
        </w:rPr>
        <w:t xml:space="preserve"> позволяет решать проблемы самоопределения еще в период школьного обучения.</w:t>
      </w:r>
    </w:p>
    <w:p w:rsidR="00EC2285" w:rsidRPr="008803BA" w:rsidRDefault="00EC2285" w:rsidP="00EC2285">
      <w:pPr>
        <w:shd w:val="clear" w:color="auto" w:fill="FFFFFF"/>
        <w:spacing w:after="63" w:line="240" w:lineRule="auto"/>
        <w:ind w:firstLine="708"/>
        <w:jc w:val="both"/>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t>Есть три способа выбора профессии. Первый способ — метод проб и ошибок, когда человек идет вслепую, пробуя себя в различных сферах деятельности, пока не найдет ту единственную профессию, которая будет приносить ему не только средства к достойному существованию, но и радость труда. На это может уйти половина человеческой жизни.</w:t>
      </w:r>
    </w:p>
    <w:p w:rsidR="00EC2285" w:rsidRPr="008803BA" w:rsidRDefault="00EC2285" w:rsidP="00EC2285">
      <w:pPr>
        <w:shd w:val="clear" w:color="auto" w:fill="FFFFFF"/>
        <w:spacing w:after="63" w:line="240" w:lineRule="auto"/>
        <w:jc w:val="both"/>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t>Второй способ — изучение себя, своих интересов, склонностей, свойств нервной системы, мышления, памяти, внимания — всего того, что понадобится каждому человеку в выборе той или иной профессии. Получив знания о себе, можно познакомиться с миром профессий, узнать свои возможности в выбираемой профессии и требования профессии к человеку. Только тогда выбор может быть осмысленным.</w:t>
      </w:r>
    </w:p>
    <w:p w:rsidR="00EC2285" w:rsidRPr="008803BA" w:rsidRDefault="00EC2285" w:rsidP="00EC2285">
      <w:pPr>
        <w:shd w:val="clear" w:color="auto" w:fill="FFFFFF"/>
        <w:spacing w:after="63" w:line="240" w:lineRule="auto"/>
        <w:jc w:val="both"/>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t>Третий способ— выбор профессии своих родителей, дедов и прадедов. Он возможен в том случае, если это традиция семьи, которая бережно хранится и передается из поколения в поколение. Для того, чтобы поколения были верны традиции выбора профессии, нужно много составляющих.</w:t>
      </w:r>
    </w:p>
    <w:p w:rsidR="00EC2285" w:rsidRPr="008803BA" w:rsidRDefault="00EC2285" w:rsidP="00EC2285">
      <w:pPr>
        <w:shd w:val="clear" w:color="auto" w:fill="FFFFFF"/>
        <w:spacing w:after="63" w:line="240" w:lineRule="auto"/>
        <w:jc w:val="both"/>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t>Но главное — это отношение взрослых к своей профессии, влюбленность в свое дело.                                     </w:t>
      </w:r>
    </w:p>
    <w:p w:rsidR="00EC2285" w:rsidRPr="008803BA" w:rsidRDefault="00EC2285" w:rsidP="00EC2285">
      <w:pPr>
        <w:shd w:val="clear" w:color="auto" w:fill="FFFFFF"/>
        <w:spacing w:after="63" w:line="240" w:lineRule="auto"/>
        <w:jc w:val="both"/>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t>В течение последних лет в нашей стране уделяется особое внимание профориентации школьников. Какой будет будущая профессия, каким делом будет заниматься выпускник школы, вопросы, которые задают себе не только обучающиеся школ, но и их родители, классные руководители. И очень важно ввести ребенка в мир профессий, рассказать, показать, что ждет его в будущем.</w:t>
      </w:r>
    </w:p>
    <w:p w:rsidR="00EC2285" w:rsidRPr="008803BA" w:rsidRDefault="00EC2285" w:rsidP="00EC2285">
      <w:pPr>
        <w:shd w:val="clear" w:color="auto" w:fill="FFFFFF"/>
        <w:spacing w:after="63" w:line="240" w:lineRule="auto"/>
        <w:jc w:val="both"/>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t xml:space="preserve">В нашем </w:t>
      </w:r>
      <w:r>
        <w:rPr>
          <w:rFonts w:ascii="Times New Roman" w:eastAsia="Times New Roman" w:hAnsi="Times New Roman" w:cs="Times New Roman"/>
          <w:color w:val="000000"/>
          <w:sz w:val="28"/>
          <w:szCs w:val="28"/>
        </w:rPr>
        <w:t xml:space="preserve">школе, </w:t>
      </w:r>
      <w:r w:rsidRPr="008803BA">
        <w:rPr>
          <w:rFonts w:ascii="Times New Roman" w:eastAsia="Times New Roman" w:hAnsi="Times New Roman" w:cs="Times New Roman"/>
          <w:color w:val="000000"/>
          <w:sz w:val="28"/>
          <w:szCs w:val="28"/>
        </w:rPr>
        <w:t xml:space="preserve"> начиная с </w:t>
      </w:r>
      <w:r>
        <w:rPr>
          <w:rFonts w:ascii="Times New Roman" w:eastAsia="Times New Roman" w:hAnsi="Times New Roman" w:cs="Times New Roman"/>
          <w:color w:val="000000"/>
          <w:sz w:val="28"/>
          <w:szCs w:val="28"/>
        </w:rPr>
        <w:t>1</w:t>
      </w:r>
      <w:r w:rsidRPr="008803BA">
        <w:rPr>
          <w:rFonts w:ascii="Times New Roman" w:eastAsia="Times New Roman" w:hAnsi="Times New Roman" w:cs="Times New Roman"/>
          <w:color w:val="000000"/>
          <w:sz w:val="28"/>
          <w:szCs w:val="28"/>
        </w:rPr>
        <w:t xml:space="preserve"> класса идет</w:t>
      </w:r>
      <w:r>
        <w:rPr>
          <w:rFonts w:ascii="Times New Roman" w:eastAsia="Times New Roman" w:hAnsi="Times New Roman" w:cs="Times New Roman"/>
          <w:color w:val="000000"/>
          <w:sz w:val="28"/>
          <w:szCs w:val="28"/>
        </w:rPr>
        <w:t xml:space="preserve"> </w:t>
      </w:r>
      <w:r w:rsidRPr="008803BA">
        <w:rPr>
          <w:rFonts w:ascii="Times New Roman" w:eastAsia="Times New Roman" w:hAnsi="Times New Roman" w:cs="Times New Roman"/>
          <w:color w:val="000000"/>
          <w:sz w:val="28"/>
          <w:szCs w:val="28"/>
        </w:rPr>
        <w:t xml:space="preserve">профориентационная работа: -Классные часы; Спецкурс « Мир профессий»( 36 часов); Экскурсии на предприятия села и райцентра; посещение районной Ярмарки профессий; </w:t>
      </w:r>
      <w:r>
        <w:rPr>
          <w:rFonts w:ascii="Times New Roman" w:eastAsia="Times New Roman" w:hAnsi="Times New Roman" w:cs="Times New Roman"/>
          <w:color w:val="000000"/>
          <w:sz w:val="28"/>
          <w:szCs w:val="28"/>
        </w:rPr>
        <w:t>видеофильмы о профессиях, встречи с интересными людьми и т.д.</w:t>
      </w:r>
      <w:r w:rsidRPr="008803BA">
        <w:rPr>
          <w:rFonts w:ascii="Times New Roman" w:eastAsia="Times New Roman" w:hAnsi="Times New Roman" w:cs="Times New Roman"/>
          <w:color w:val="000000"/>
          <w:sz w:val="28"/>
          <w:szCs w:val="28"/>
        </w:rPr>
        <w:t>.</w:t>
      </w:r>
    </w:p>
    <w:p w:rsidR="00EC2285" w:rsidRPr="008803BA" w:rsidRDefault="00EC2285" w:rsidP="00EC2285">
      <w:pPr>
        <w:shd w:val="clear" w:color="auto" w:fill="FFFFFF"/>
        <w:spacing w:after="63" w:line="240" w:lineRule="auto"/>
        <w:jc w:val="both"/>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t xml:space="preserve">Выбор профессии. Каким огромным смыслом наполнено, казалось бы, привычное словосочетание, сколько в нем скрыто эмоций, тревог, ожиданий, проблем! Ведь это не просто удачно или неудачно принятое в юности решение, а зачастую сложившаяся или разбитая судьба, активная, творческая, радостная жизнь или пассивное, равнодушное существование, наконец, это одно из важнейших слагаемых и условий человеческого счастья, сознание </w:t>
      </w:r>
      <w:r w:rsidRPr="008803BA">
        <w:rPr>
          <w:rFonts w:ascii="Times New Roman" w:eastAsia="Times New Roman" w:hAnsi="Times New Roman" w:cs="Times New Roman"/>
          <w:color w:val="000000"/>
          <w:sz w:val="28"/>
          <w:szCs w:val="28"/>
        </w:rPr>
        <w:lastRenderedPageBreak/>
        <w:t>своей необходимости людям. Кем стать? Этот вопрос задавал, задает и будет задавать буквально каждый ученик школы без исключения.</w:t>
      </w:r>
    </w:p>
    <w:p w:rsidR="00EC2285" w:rsidRPr="008803BA" w:rsidRDefault="00EC2285" w:rsidP="00EC2285">
      <w:pPr>
        <w:shd w:val="clear" w:color="auto" w:fill="FFFFFF"/>
        <w:spacing w:after="63" w:line="240" w:lineRule="auto"/>
        <w:jc w:val="both"/>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t>Ученые-социологи подсчитали, что примерно 40% молодежи из-за незнания правил выбора профессии, отсутствия опыта в профессиональной деятельности избирают профессию, не соответствующую их интересам, склонностям, способностям, внутренним убеждениям. Это влечет за собой разочарования, даже психические расстройства</w:t>
      </w:r>
      <w:r w:rsidRPr="008803BA">
        <w:rPr>
          <w:rFonts w:ascii="Times New Roman" w:eastAsia="Times New Roman" w:hAnsi="Times New Roman" w:cs="Times New Roman"/>
          <w:color w:val="000000"/>
          <w:sz w:val="28"/>
          <w:szCs w:val="28"/>
        </w:rPr>
        <w:br/>
        <w:t>Хорошо, когда ребёнок с детства мечтает об определённой профессии – стать учителем или водителем – и не сомневается, что осуществит эту мечту. Конечно, у него не возникнут проблемы с выбором профессии. Но, как правило, у детей возникают трудности профессионального самоопределения. Одни не нашли в жизни пока ещё ничего интересного. У них нет никаких увлечений и из того, что их окружает в мире, их ничего не привлекает. Другие ребята, наоборот, интересуются всем: они одновременно занимаются в спортивных секциях, посещают несколько кружков и факультативов. Им не хватает свободного времени. Они очень активны и в учёбе, и в общественной деятельности. И, как ни странно, у них везде получается! Но, к сожалению и такие дети не могут определиться с тем, что им нравится больше, с чем связать свою дальнейшую жизнь. Для того, чтобы ребёнок сделал правильный выбор, надо помочь ему. И в этом его помощниками в первую очередь должны стать родители. А для этого сами родители так же должны знать правила и принципы при выборе профессии, чтобы помочь ребёнку разобраться в своих способностях, психологических особенностях и характеристиках профессий.</w:t>
      </w:r>
    </w:p>
    <w:p w:rsidR="00EC2285" w:rsidRPr="008803BA" w:rsidRDefault="00EC2285" w:rsidP="00EC2285">
      <w:pPr>
        <w:shd w:val="clear" w:color="auto" w:fill="FFFFFF"/>
        <w:spacing w:after="63" w:line="240" w:lineRule="auto"/>
        <w:jc w:val="both"/>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t>На сегодняшний день в мире насчитывается более 20 тыс. профессий и почти 40 тыс. специальностей, а количество узких специализаций подсчитать вообще очень сложно. Необходимо научиться ориентироваться в мире профессий. В основном они классифицируются следующим образом.</w:t>
      </w:r>
    </w:p>
    <w:p w:rsidR="00EC2285" w:rsidRPr="008803BA" w:rsidRDefault="00EC2285" w:rsidP="00EC2285">
      <w:pPr>
        <w:shd w:val="clear" w:color="auto" w:fill="FFFFFF"/>
        <w:spacing w:after="63" w:line="240" w:lineRule="auto"/>
        <w:rPr>
          <w:rFonts w:ascii="Times New Roman" w:eastAsia="Times New Roman" w:hAnsi="Times New Roman" w:cs="Times New Roman"/>
          <w:color w:val="000000"/>
          <w:sz w:val="28"/>
          <w:szCs w:val="28"/>
        </w:rPr>
      </w:pPr>
      <w:r w:rsidRPr="008803BA">
        <w:rPr>
          <w:rFonts w:ascii="Times New Roman" w:eastAsia="Times New Roman" w:hAnsi="Times New Roman" w:cs="Times New Roman"/>
          <w:b/>
          <w:bCs/>
          <w:i/>
          <w:iCs/>
          <w:color w:val="000000"/>
          <w:sz w:val="28"/>
          <w:szCs w:val="28"/>
        </w:rPr>
        <w:t>По характеру труда:</w:t>
      </w:r>
    </w:p>
    <w:p w:rsidR="00EC2285" w:rsidRPr="008803BA" w:rsidRDefault="00EC2285" w:rsidP="00EC2285">
      <w:pPr>
        <w:numPr>
          <w:ilvl w:val="0"/>
          <w:numId w:val="2"/>
        </w:numPr>
        <w:shd w:val="clear" w:color="auto" w:fill="FFFFFF"/>
        <w:spacing w:after="63" w:line="240" w:lineRule="auto"/>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t>Физический или умственный труд</w:t>
      </w:r>
    </w:p>
    <w:p w:rsidR="00EC2285" w:rsidRPr="008803BA" w:rsidRDefault="00EC2285" w:rsidP="00EC2285">
      <w:pPr>
        <w:numPr>
          <w:ilvl w:val="0"/>
          <w:numId w:val="2"/>
        </w:numPr>
        <w:shd w:val="clear" w:color="auto" w:fill="FFFFFF"/>
        <w:spacing w:after="63" w:line="240" w:lineRule="auto"/>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t>Исполнительский или творческий характер</w:t>
      </w:r>
    </w:p>
    <w:p w:rsidR="00EC2285" w:rsidRPr="008803BA" w:rsidRDefault="00EC2285" w:rsidP="00EC2285">
      <w:pPr>
        <w:shd w:val="clear" w:color="auto" w:fill="FFFFFF"/>
        <w:spacing w:after="63" w:line="240" w:lineRule="auto"/>
        <w:rPr>
          <w:rFonts w:ascii="Times New Roman" w:eastAsia="Times New Roman" w:hAnsi="Times New Roman" w:cs="Times New Roman"/>
          <w:color w:val="000000"/>
          <w:sz w:val="28"/>
          <w:szCs w:val="28"/>
        </w:rPr>
      </w:pPr>
      <w:r w:rsidRPr="008803BA">
        <w:rPr>
          <w:rFonts w:ascii="Times New Roman" w:eastAsia="Times New Roman" w:hAnsi="Times New Roman" w:cs="Times New Roman"/>
          <w:b/>
          <w:bCs/>
          <w:i/>
          <w:iCs/>
          <w:color w:val="000000"/>
          <w:sz w:val="28"/>
          <w:szCs w:val="28"/>
        </w:rPr>
        <w:t>По уровню квалификации:</w:t>
      </w:r>
    </w:p>
    <w:p w:rsidR="00EC2285" w:rsidRPr="008803BA" w:rsidRDefault="00EC2285" w:rsidP="00EC2285">
      <w:pPr>
        <w:numPr>
          <w:ilvl w:val="0"/>
          <w:numId w:val="3"/>
        </w:numPr>
        <w:shd w:val="clear" w:color="auto" w:fill="FFFFFF"/>
        <w:spacing w:after="63" w:line="240" w:lineRule="auto"/>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t>Профессии, требующие высшего образования;</w:t>
      </w:r>
    </w:p>
    <w:p w:rsidR="00EC2285" w:rsidRPr="008803BA" w:rsidRDefault="00EC2285" w:rsidP="00EC2285">
      <w:pPr>
        <w:numPr>
          <w:ilvl w:val="0"/>
          <w:numId w:val="3"/>
        </w:numPr>
        <w:shd w:val="clear" w:color="auto" w:fill="FFFFFF"/>
        <w:spacing w:after="63" w:line="240" w:lineRule="auto"/>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t>Профессии, требующие среднего профессионального образования;</w:t>
      </w:r>
    </w:p>
    <w:p w:rsidR="00EC2285" w:rsidRPr="008803BA" w:rsidRDefault="00EC2285" w:rsidP="00EC2285">
      <w:pPr>
        <w:numPr>
          <w:ilvl w:val="0"/>
          <w:numId w:val="3"/>
        </w:numPr>
        <w:shd w:val="clear" w:color="auto" w:fill="FFFFFF"/>
        <w:spacing w:after="63" w:line="240" w:lineRule="auto"/>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t>Профессии, не требующие квалификации;</w:t>
      </w:r>
    </w:p>
    <w:p w:rsidR="00EC2285" w:rsidRPr="008803BA" w:rsidRDefault="00EC2285" w:rsidP="00EC2285">
      <w:pPr>
        <w:shd w:val="clear" w:color="auto" w:fill="FFFFFF"/>
        <w:spacing w:after="63" w:line="240" w:lineRule="auto"/>
        <w:rPr>
          <w:rFonts w:ascii="Times New Roman" w:eastAsia="Times New Roman" w:hAnsi="Times New Roman" w:cs="Times New Roman"/>
          <w:color w:val="000000"/>
          <w:sz w:val="28"/>
          <w:szCs w:val="28"/>
        </w:rPr>
      </w:pPr>
      <w:r w:rsidRPr="008803BA">
        <w:rPr>
          <w:rFonts w:ascii="Times New Roman" w:eastAsia="Times New Roman" w:hAnsi="Times New Roman" w:cs="Times New Roman"/>
          <w:b/>
          <w:bCs/>
          <w:i/>
          <w:iCs/>
          <w:color w:val="000000"/>
          <w:sz w:val="28"/>
          <w:szCs w:val="28"/>
        </w:rPr>
        <w:t>По предмету и характеру труда:</w:t>
      </w:r>
    </w:p>
    <w:p w:rsidR="00EC2285" w:rsidRPr="008803BA" w:rsidRDefault="00EC2285" w:rsidP="00EC2285">
      <w:pPr>
        <w:numPr>
          <w:ilvl w:val="0"/>
          <w:numId w:val="4"/>
        </w:numPr>
        <w:shd w:val="clear" w:color="auto" w:fill="FFFFFF"/>
        <w:spacing w:after="63" w:line="240" w:lineRule="auto"/>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t>Человек</w:t>
      </w:r>
    </w:p>
    <w:p w:rsidR="00EC2285" w:rsidRPr="008803BA" w:rsidRDefault="00EC2285" w:rsidP="00EC2285">
      <w:pPr>
        <w:numPr>
          <w:ilvl w:val="0"/>
          <w:numId w:val="4"/>
        </w:numPr>
        <w:shd w:val="clear" w:color="auto" w:fill="FFFFFF"/>
        <w:spacing w:after="63" w:line="240" w:lineRule="auto"/>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t>Техника</w:t>
      </w:r>
    </w:p>
    <w:p w:rsidR="00EC2285" w:rsidRPr="008803BA" w:rsidRDefault="00EC2285" w:rsidP="00EC2285">
      <w:pPr>
        <w:numPr>
          <w:ilvl w:val="0"/>
          <w:numId w:val="4"/>
        </w:numPr>
        <w:shd w:val="clear" w:color="auto" w:fill="FFFFFF"/>
        <w:spacing w:after="63" w:line="240" w:lineRule="auto"/>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t>Знаковая система (информация)</w:t>
      </w:r>
    </w:p>
    <w:p w:rsidR="00EC2285" w:rsidRPr="008803BA" w:rsidRDefault="00EC2285" w:rsidP="00EC2285">
      <w:pPr>
        <w:numPr>
          <w:ilvl w:val="0"/>
          <w:numId w:val="4"/>
        </w:numPr>
        <w:shd w:val="clear" w:color="auto" w:fill="FFFFFF"/>
        <w:spacing w:after="63" w:line="240" w:lineRule="auto"/>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t>Художественный образ</w:t>
      </w:r>
    </w:p>
    <w:p w:rsidR="00EC2285" w:rsidRPr="008803BA" w:rsidRDefault="00EC2285" w:rsidP="00EC2285">
      <w:pPr>
        <w:numPr>
          <w:ilvl w:val="0"/>
          <w:numId w:val="4"/>
        </w:numPr>
        <w:shd w:val="clear" w:color="auto" w:fill="FFFFFF"/>
        <w:spacing w:after="63" w:line="240" w:lineRule="auto"/>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t>Природа.</w:t>
      </w:r>
    </w:p>
    <w:p w:rsidR="00EC2285" w:rsidRPr="008803BA" w:rsidRDefault="00EC2285" w:rsidP="00EC2285">
      <w:pPr>
        <w:shd w:val="clear" w:color="auto" w:fill="FFFFFF"/>
        <w:spacing w:after="63"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Б</w:t>
      </w:r>
      <w:r w:rsidRPr="008803BA">
        <w:rPr>
          <w:rFonts w:ascii="Times New Roman" w:eastAsia="Times New Roman" w:hAnsi="Times New Roman" w:cs="Times New Roman"/>
          <w:color w:val="000000"/>
          <w:sz w:val="28"/>
          <w:szCs w:val="28"/>
        </w:rPr>
        <w:t>ыло проведено небольшое тестирование с целью узнать, к какому типу профессии склонны ваши дети, а какой вид деятельности им противопоказан</w:t>
      </w:r>
      <w:r w:rsidRPr="008803BA">
        <w:rPr>
          <w:rFonts w:ascii="Times New Roman" w:eastAsia="Times New Roman" w:hAnsi="Times New Roman" w:cs="Times New Roman"/>
          <w:i/>
          <w:iCs/>
          <w:color w:val="000000"/>
          <w:sz w:val="28"/>
          <w:szCs w:val="28"/>
        </w:rPr>
        <w:t>. ( Ознакомление родителей с итогами тестирования)</w:t>
      </w:r>
    </w:p>
    <w:p w:rsidR="00EC2285" w:rsidRPr="008803BA" w:rsidRDefault="00EC2285" w:rsidP="00EC2285">
      <w:pPr>
        <w:shd w:val="clear" w:color="auto" w:fill="FFFFFF"/>
        <w:spacing w:after="63" w:line="240" w:lineRule="auto"/>
        <w:jc w:val="both"/>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t>Что же необходимо учитывать при выборе профессии?</w:t>
      </w:r>
    </w:p>
    <w:p w:rsidR="00EC2285" w:rsidRPr="008803BA" w:rsidRDefault="00EC2285" w:rsidP="00EC2285">
      <w:pPr>
        <w:shd w:val="clear" w:color="auto" w:fill="FFFFFF"/>
        <w:spacing w:after="63" w:line="240" w:lineRule="auto"/>
        <w:jc w:val="center"/>
        <w:rPr>
          <w:rFonts w:ascii="Times New Roman" w:eastAsia="Times New Roman" w:hAnsi="Times New Roman" w:cs="Times New Roman"/>
          <w:color w:val="000000"/>
          <w:sz w:val="28"/>
          <w:szCs w:val="28"/>
        </w:rPr>
      </w:pPr>
      <w:r w:rsidRPr="008803BA">
        <w:rPr>
          <w:rFonts w:ascii="Times New Roman" w:eastAsia="Times New Roman" w:hAnsi="Times New Roman" w:cs="Times New Roman"/>
          <w:i/>
          <w:iCs/>
          <w:color w:val="000000"/>
          <w:sz w:val="28"/>
          <w:szCs w:val="28"/>
        </w:rPr>
        <w:t>РУКОВОДСТВО «Как выбрать профессию?»</w:t>
      </w:r>
    </w:p>
    <w:p w:rsidR="00EC2285" w:rsidRPr="008803BA" w:rsidRDefault="00EC2285" w:rsidP="00EC2285">
      <w:pPr>
        <w:shd w:val="clear" w:color="auto" w:fill="FFFFFF"/>
        <w:spacing w:after="63" w:line="240" w:lineRule="auto"/>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t>Профессия должна быть ИНТЕРЕСНА.</w:t>
      </w:r>
    </w:p>
    <w:p w:rsidR="00EC2285" w:rsidRPr="008803BA" w:rsidRDefault="00EC2285" w:rsidP="00EC2285">
      <w:pPr>
        <w:shd w:val="clear" w:color="auto" w:fill="FFFFFF"/>
        <w:spacing w:after="63" w:line="240" w:lineRule="auto"/>
        <w:jc w:val="both"/>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t>Любая профессия требует, чтобы у человека присутствовали так называемые «профессионально важные качества» например, психологу важно внимание и терпение, экономисту-менеджеру усидчивость и умение ладить с людьми и т.д</w:t>
      </w:r>
    </w:p>
    <w:p w:rsidR="00EC2285" w:rsidRPr="008803BA" w:rsidRDefault="00EC2285" w:rsidP="00EC2285">
      <w:pPr>
        <w:shd w:val="clear" w:color="auto" w:fill="FFFFFF"/>
        <w:spacing w:after="63" w:line="240" w:lineRule="auto"/>
        <w:jc w:val="both"/>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t>Тип реализуемой профессиональной деятельности должен совпадать с твоим ЛИЧНОСТНЫМ, характерологическим типом. Если ты общителен тебе больше подойдут профессии, связанные с многочисленными контактами, а если эмоционально неустойчив не сможешь выполнять рутинные виды деятельности, требующие концентрации в течение длительного времени.</w:t>
      </w:r>
    </w:p>
    <w:p w:rsidR="00EC2285" w:rsidRPr="008803BA" w:rsidRDefault="00EC2285" w:rsidP="00EC2285">
      <w:pPr>
        <w:shd w:val="clear" w:color="auto" w:fill="FFFFFF"/>
        <w:spacing w:after="63" w:line="240" w:lineRule="auto"/>
        <w:jc w:val="both"/>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t>Самое главное это познать себя. Ты наверняка часто задаешь себе вопросы: «Какой я?», «Кто я в этом мире?», «Зачем я живу?». Помочь лучше узнать себя и частично ответить на эти вопросы поможет простое упражнение: посмотри на себя глазами другого человека</w:t>
      </w:r>
    </w:p>
    <w:p w:rsidR="00EC2285" w:rsidRPr="008803BA" w:rsidRDefault="00EC2285" w:rsidP="00EC2285">
      <w:pPr>
        <w:shd w:val="clear" w:color="auto" w:fill="FFFFFF"/>
        <w:spacing w:after="63" w:line="240" w:lineRule="auto"/>
        <w:jc w:val="both"/>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t>Твой характер только формируется, поэтому не надо наклеивать себе же ярлык и отказываться от профессии артиста только потому, что ты якобы «застенчив». Борись, работай над собой, познавай себя. Помни, что психические свойства человека (будь то способности, интересы или черты характера) исключительно гибкие, изменяющиеся качества.</w:t>
      </w:r>
    </w:p>
    <w:p w:rsidR="00EC2285" w:rsidRPr="008803BA" w:rsidRDefault="00EC2285" w:rsidP="00EC2285">
      <w:pPr>
        <w:shd w:val="clear" w:color="auto" w:fill="FFFFFF"/>
        <w:spacing w:after="63" w:line="240" w:lineRule="auto"/>
        <w:jc w:val="both"/>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t>Разобравшись в своих способностях, интересах и личностных чертах, ты приступаешь к выбору уже не профессии, а вуза или факультета. Выясни, какие специальности и специализации соответствуют интересующему тебя виду деятельности. Это не всегда однозначное соответствие (например, чтобы ремонтировать компьютеры, нужно получить специальность «радиоэлектроника»).</w:t>
      </w:r>
    </w:p>
    <w:p w:rsidR="00EC2285" w:rsidRPr="008803BA" w:rsidRDefault="00EC2285" w:rsidP="00EC2285">
      <w:pPr>
        <w:shd w:val="clear" w:color="auto" w:fill="FFFFFF"/>
        <w:spacing w:after="63" w:line="240" w:lineRule="auto"/>
        <w:jc w:val="both"/>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t>Принятие решения должно основываться на многих факторах уже не психологического характера: репутация вуза и конкурс, мнение друзей, родителей, стоимость обучения. Выпишите на отдельном листочке бумаги плюсы и минусы каждого из вариантов. Проанализируйте данные вместе с друзьями и родственниками. И всегда помните: окончательный выбор только за ребенком, ибо выбирая профессию, он выбирает судьбу. Профессия должна приносить удовольствие (положительные эмоции) и обеспечивать максимальную реализацию его возможностей (пользу обществу).</w:t>
      </w:r>
    </w:p>
    <w:p w:rsidR="00EC2285" w:rsidRPr="008803BA" w:rsidRDefault="00EC2285" w:rsidP="00EC2285">
      <w:pPr>
        <w:shd w:val="clear" w:color="auto" w:fill="FFFFFF"/>
        <w:spacing w:after="63" w:line="240" w:lineRule="auto"/>
        <w:jc w:val="center"/>
        <w:rPr>
          <w:rFonts w:ascii="Times New Roman" w:eastAsia="Times New Roman" w:hAnsi="Times New Roman" w:cs="Times New Roman"/>
          <w:color w:val="000000"/>
          <w:sz w:val="28"/>
          <w:szCs w:val="28"/>
        </w:rPr>
      </w:pPr>
      <w:r w:rsidRPr="008803BA">
        <w:rPr>
          <w:rFonts w:ascii="Times New Roman" w:eastAsia="Times New Roman" w:hAnsi="Times New Roman" w:cs="Times New Roman"/>
          <w:i/>
          <w:iCs/>
          <w:color w:val="000000"/>
          <w:sz w:val="28"/>
          <w:szCs w:val="28"/>
        </w:rPr>
        <w:t>ОШИБКИ В ВЫБОРЕ ПРОФЕССИИ</w:t>
      </w:r>
    </w:p>
    <w:p w:rsidR="00EC2285" w:rsidRPr="008803BA" w:rsidRDefault="00EC2285" w:rsidP="00EC2285">
      <w:pPr>
        <w:shd w:val="clear" w:color="auto" w:fill="FFFFFF"/>
        <w:spacing w:after="63" w:line="240" w:lineRule="auto"/>
        <w:jc w:val="both"/>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t>Отношение к выбору профессии как к неизменному.</w:t>
      </w:r>
    </w:p>
    <w:p w:rsidR="00EC2285" w:rsidRPr="008803BA" w:rsidRDefault="00EC2285" w:rsidP="00EC2285">
      <w:pPr>
        <w:shd w:val="clear" w:color="auto" w:fill="FFFFFF"/>
        <w:spacing w:after="63" w:line="240" w:lineRule="auto"/>
        <w:jc w:val="both"/>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t>Бытующие мнения о престижности профессии.</w:t>
      </w:r>
    </w:p>
    <w:p w:rsidR="00EC2285" w:rsidRPr="008803BA" w:rsidRDefault="00EC2285" w:rsidP="00EC2285">
      <w:pPr>
        <w:shd w:val="clear" w:color="auto" w:fill="FFFFFF"/>
        <w:spacing w:after="63" w:line="240" w:lineRule="auto"/>
        <w:jc w:val="both"/>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t>Выбор профессии под влиянием товарищей (за компанию, чтобы не отстать).</w:t>
      </w:r>
    </w:p>
    <w:p w:rsidR="00EC2285" w:rsidRPr="008803BA" w:rsidRDefault="00EC2285" w:rsidP="00EC2285">
      <w:pPr>
        <w:shd w:val="clear" w:color="auto" w:fill="FFFFFF"/>
        <w:spacing w:after="63" w:line="240" w:lineRule="auto"/>
        <w:jc w:val="both"/>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lastRenderedPageBreak/>
        <w:t>При выборе профессии надо учитывать прежде всего особенности данного вида деятельности, а не выбирать профессию только потому, что тебе нравится или не нравится человек, который занимается данным видом деятельности. Особенно опасно очарование преподавателем. Кроме того, часто ребята совершают ошибку, стараясь получить профессию кумира спортсмена, политика, журналиста, артиста.</w:t>
      </w:r>
    </w:p>
    <w:p w:rsidR="00EC2285" w:rsidRPr="008803BA" w:rsidRDefault="00EC2285" w:rsidP="00EC2285">
      <w:pPr>
        <w:shd w:val="clear" w:color="auto" w:fill="FFFFFF"/>
        <w:spacing w:after="63" w:line="240" w:lineRule="auto"/>
        <w:jc w:val="both"/>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t>Я попрошу Вас заполнить маленькую анкету</w:t>
      </w:r>
    </w:p>
    <w:p w:rsidR="00EC2285" w:rsidRPr="008803BA" w:rsidRDefault="00EC2285" w:rsidP="00EC2285">
      <w:pPr>
        <w:shd w:val="clear" w:color="auto" w:fill="FFFFFF"/>
        <w:spacing w:after="63" w:line="240" w:lineRule="auto"/>
        <w:rPr>
          <w:rFonts w:ascii="Times New Roman" w:eastAsia="Times New Roman" w:hAnsi="Times New Roman" w:cs="Times New Roman"/>
          <w:color w:val="000000"/>
          <w:sz w:val="28"/>
          <w:szCs w:val="28"/>
        </w:rPr>
      </w:pPr>
      <w:r w:rsidRPr="008803BA">
        <w:rPr>
          <w:rFonts w:ascii="Times New Roman" w:eastAsia="Times New Roman" w:hAnsi="Times New Roman" w:cs="Times New Roman"/>
          <w:b/>
          <w:bCs/>
          <w:color w:val="000000"/>
          <w:sz w:val="28"/>
          <w:szCs w:val="28"/>
        </w:rPr>
        <w:t>Какая у вас профессия?</w:t>
      </w:r>
    </w:p>
    <w:tbl>
      <w:tblPr>
        <w:tblW w:w="10916" w:type="dxa"/>
        <w:tblInd w:w="-1303" w:type="dxa"/>
        <w:shd w:val="clear" w:color="auto" w:fill="FFFFFF"/>
        <w:tblLayout w:type="fixed"/>
        <w:tblCellMar>
          <w:top w:w="120" w:type="dxa"/>
          <w:left w:w="120" w:type="dxa"/>
          <w:bottom w:w="120" w:type="dxa"/>
          <w:right w:w="120" w:type="dxa"/>
        </w:tblCellMar>
        <w:tblLook w:val="04A0"/>
      </w:tblPr>
      <w:tblGrid>
        <w:gridCol w:w="1675"/>
        <w:gridCol w:w="1984"/>
        <w:gridCol w:w="2552"/>
        <w:gridCol w:w="1842"/>
        <w:gridCol w:w="1445"/>
        <w:gridCol w:w="1418"/>
      </w:tblGrid>
      <w:tr w:rsidR="00EC2285" w:rsidRPr="008803BA" w:rsidTr="00DC785B">
        <w:tc>
          <w:tcPr>
            <w:tcW w:w="1675"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vAlign w:val="center"/>
            <w:hideMark/>
          </w:tcPr>
          <w:p w:rsidR="008803BA" w:rsidRPr="008803BA" w:rsidRDefault="00EC2285" w:rsidP="00DC785B">
            <w:pPr>
              <w:spacing w:after="63" w:line="240" w:lineRule="auto"/>
              <w:jc w:val="center"/>
              <w:rPr>
                <w:rFonts w:ascii="Times New Roman" w:eastAsia="Times New Roman" w:hAnsi="Times New Roman" w:cs="Times New Roman"/>
                <w:color w:val="000000"/>
                <w:sz w:val="28"/>
                <w:szCs w:val="28"/>
              </w:rPr>
            </w:pPr>
            <w:r w:rsidRPr="008803BA">
              <w:rPr>
                <w:rFonts w:ascii="Times New Roman" w:eastAsia="Times New Roman" w:hAnsi="Times New Roman" w:cs="Times New Roman"/>
                <w:b/>
                <w:bCs/>
                <w:color w:val="000000"/>
                <w:sz w:val="28"/>
                <w:szCs w:val="28"/>
              </w:rPr>
              <w:t>Профессия</w:t>
            </w:r>
          </w:p>
        </w:tc>
        <w:tc>
          <w:tcPr>
            <w:tcW w:w="1984"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vAlign w:val="center"/>
            <w:hideMark/>
          </w:tcPr>
          <w:p w:rsidR="008803BA" w:rsidRPr="008803BA" w:rsidRDefault="00EC2285" w:rsidP="00DC785B">
            <w:pPr>
              <w:spacing w:after="63" w:line="240" w:lineRule="auto"/>
              <w:jc w:val="center"/>
              <w:rPr>
                <w:rFonts w:ascii="Times New Roman" w:eastAsia="Times New Roman" w:hAnsi="Times New Roman" w:cs="Times New Roman"/>
                <w:color w:val="000000"/>
                <w:sz w:val="28"/>
                <w:szCs w:val="28"/>
              </w:rPr>
            </w:pPr>
            <w:r w:rsidRPr="008803BA">
              <w:rPr>
                <w:rFonts w:ascii="Times New Roman" w:eastAsia="Times New Roman" w:hAnsi="Times New Roman" w:cs="Times New Roman"/>
                <w:b/>
                <w:bCs/>
                <w:color w:val="000000"/>
                <w:sz w:val="28"/>
                <w:szCs w:val="28"/>
              </w:rPr>
              <w:t>Содержание деятельности</w:t>
            </w:r>
          </w:p>
        </w:tc>
        <w:tc>
          <w:tcPr>
            <w:tcW w:w="2552"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vAlign w:val="center"/>
            <w:hideMark/>
          </w:tcPr>
          <w:p w:rsidR="008803BA" w:rsidRPr="008803BA" w:rsidRDefault="00EC2285" w:rsidP="00DC785B">
            <w:pPr>
              <w:spacing w:after="63" w:line="240" w:lineRule="auto"/>
              <w:jc w:val="center"/>
              <w:rPr>
                <w:rFonts w:ascii="Times New Roman" w:eastAsia="Times New Roman" w:hAnsi="Times New Roman" w:cs="Times New Roman"/>
                <w:color w:val="000000"/>
                <w:sz w:val="28"/>
                <w:szCs w:val="28"/>
              </w:rPr>
            </w:pPr>
            <w:r w:rsidRPr="008803BA">
              <w:rPr>
                <w:rFonts w:ascii="Times New Roman" w:eastAsia="Times New Roman" w:hAnsi="Times New Roman" w:cs="Times New Roman"/>
                <w:b/>
                <w:bCs/>
                <w:color w:val="000000"/>
                <w:sz w:val="28"/>
                <w:szCs w:val="28"/>
              </w:rPr>
              <w:t>Профессионально важные качества</w:t>
            </w:r>
          </w:p>
        </w:tc>
        <w:tc>
          <w:tcPr>
            <w:tcW w:w="1842"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vAlign w:val="center"/>
            <w:hideMark/>
          </w:tcPr>
          <w:p w:rsidR="008803BA" w:rsidRPr="008803BA" w:rsidRDefault="00EC2285" w:rsidP="00DC785B">
            <w:pPr>
              <w:spacing w:after="63" w:line="240" w:lineRule="auto"/>
              <w:jc w:val="center"/>
              <w:rPr>
                <w:rFonts w:ascii="Times New Roman" w:eastAsia="Times New Roman" w:hAnsi="Times New Roman" w:cs="Times New Roman"/>
                <w:color w:val="000000"/>
                <w:sz w:val="28"/>
                <w:szCs w:val="28"/>
              </w:rPr>
            </w:pPr>
            <w:r w:rsidRPr="008803BA">
              <w:rPr>
                <w:rFonts w:ascii="Times New Roman" w:eastAsia="Times New Roman" w:hAnsi="Times New Roman" w:cs="Times New Roman"/>
                <w:b/>
                <w:bCs/>
                <w:color w:val="000000"/>
                <w:sz w:val="28"/>
                <w:szCs w:val="28"/>
              </w:rPr>
              <w:t>Где можно получить образование</w:t>
            </w:r>
          </w:p>
        </w:tc>
        <w:tc>
          <w:tcPr>
            <w:tcW w:w="1445"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vAlign w:val="center"/>
            <w:hideMark/>
          </w:tcPr>
          <w:p w:rsidR="008803BA" w:rsidRPr="008803BA" w:rsidRDefault="00EC2285" w:rsidP="00DC785B">
            <w:pPr>
              <w:spacing w:after="63" w:line="240" w:lineRule="auto"/>
              <w:jc w:val="center"/>
              <w:rPr>
                <w:rFonts w:ascii="Times New Roman" w:eastAsia="Times New Roman" w:hAnsi="Times New Roman" w:cs="Times New Roman"/>
                <w:color w:val="000000"/>
                <w:sz w:val="28"/>
                <w:szCs w:val="28"/>
              </w:rPr>
            </w:pPr>
            <w:r w:rsidRPr="008803BA">
              <w:rPr>
                <w:rFonts w:ascii="Times New Roman" w:eastAsia="Times New Roman" w:hAnsi="Times New Roman" w:cs="Times New Roman"/>
                <w:b/>
                <w:bCs/>
                <w:color w:val="000000"/>
                <w:sz w:val="28"/>
                <w:szCs w:val="28"/>
              </w:rPr>
              <w:t>Какую бы профессию вы рекомендовали своему ребенку?</w:t>
            </w:r>
          </w:p>
        </w:tc>
        <w:tc>
          <w:tcPr>
            <w:tcW w:w="1418"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8803BA" w:rsidRPr="008803BA" w:rsidRDefault="00EC2285" w:rsidP="00DC785B">
            <w:pPr>
              <w:spacing w:after="63" w:line="240" w:lineRule="auto"/>
              <w:jc w:val="center"/>
              <w:rPr>
                <w:rFonts w:ascii="Times New Roman" w:eastAsia="Times New Roman" w:hAnsi="Times New Roman" w:cs="Times New Roman"/>
                <w:color w:val="000000"/>
                <w:sz w:val="28"/>
                <w:szCs w:val="28"/>
              </w:rPr>
            </w:pPr>
            <w:r w:rsidRPr="008803BA">
              <w:rPr>
                <w:rFonts w:ascii="Times New Roman" w:eastAsia="Times New Roman" w:hAnsi="Times New Roman" w:cs="Times New Roman"/>
                <w:b/>
                <w:bCs/>
                <w:color w:val="000000"/>
                <w:sz w:val="28"/>
                <w:szCs w:val="28"/>
              </w:rPr>
              <w:t>Какую профессию он выбрал сам?</w:t>
            </w:r>
          </w:p>
        </w:tc>
      </w:tr>
      <w:tr w:rsidR="00EC2285" w:rsidRPr="008803BA" w:rsidTr="00DC785B">
        <w:tc>
          <w:tcPr>
            <w:tcW w:w="1675"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8803BA" w:rsidRPr="008803BA" w:rsidRDefault="00EC2285" w:rsidP="00DC785B">
            <w:pPr>
              <w:spacing w:after="63" w:line="240" w:lineRule="auto"/>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t> </w:t>
            </w:r>
          </w:p>
        </w:tc>
        <w:tc>
          <w:tcPr>
            <w:tcW w:w="1984"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8803BA" w:rsidRPr="008803BA" w:rsidRDefault="00EC2285" w:rsidP="00DC785B">
            <w:pPr>
              <w:spacing w:after="63" w:line="240" w:lineRule="auto"/>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t> </w:t>
            </w:r>
          </w:p>
        </w:tc>
        <w:tc>
          <w:tcPr>
            <w:tcW w:w="2552"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8803BA" w:rsidRPr="008803BA" w:rsidRDefault="00EC2285" w:rsidP="00DC785B">
            <w:pPr>
              <w:spacing w:after="63" w:line="240" w:lineRule="auto"/>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t> </w:t>
            </w:r>
          </w:p>
        </w:tc>
        <w:tc>
          <w:tcPr>
            <w:tcW w:w="1842"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8803BA" w:rsidRPr="008803BA" w:rsidRDefault="00EC2285" w:rsidP="00DC785B">
            <w:pPr>
              <w:spacing w:after="63" w:line="240" w:lineRule="auto"/>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t> </w:t>
            </w:r>
          </w:p>
        </w:tc>
        <w:tc>
          <w:tcPr>
            <w:tcW w:w="1445"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8803BA" w:rsidRPr="008803BA" w:rsidRDefault="00EC2285" w:rsidP="00DC785B">
            <w:pPr>
              <w:spacing w:after="63" w:line="240" w:lineRule="auto"/>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t> </w:t>
            </w:r>
          </w:p>
        </w:tc>
        <w:tc>
          <w:tcPr>
            <w:tcW w:w="1418"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8803BA" w:rsidRPr="008803BA" w:rsidRDefault="00EC2285" w:rsidP="00DC785B">
            <w:pPr>
              <w:spacing w:after="63" w:line="240" w:lineRule="auto"/>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t> </w:t>
            </w:r>
          </w:p>
        </w:tc>
      </w:tr>
    </w:tbl>
    <w:p w:rsidR="00EC2285" w:rsidRPr="008803BA" w:rsidRDefault="00EC2285" w:rsidP="00EC2285">
      <w:pPr>
        <w:shd w:val="clear" w:color="auto" w:fill="FFFFFF"/>
        <w:spacing w:after="63" w:line="240" w:lineRule="auto"/>
        <w:jc w:val="both"/>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t>Дома проделайте небольшую работу вместе с вашим ребенком:</w:t>
      </w:r>
    </w:p>
    <w:p w:rsidR="00EC2285" w:rsidRPr="008803BA" w:rsidRDefault="00EC2285" w:rsidP="00EC2285">
      <w:pPr>
        <w:shd w:val="clear" w:color="auto" w:fill="FFFFFF"/>
        <w:spacing w:after="63" w:line="240" w:lineRule="auto"/>
        <w:jc w:val="both"/>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t>Стратегия выбора профессии: 3 фактора, которые помогут найти оптимальные варианты при выборе профессии:</w:t>
      </w:r>
    </w:p>
    <w:p w:rsidR="00EC2285" w:rsidRDefault="00EC2285" w:rsidP="00EC2285">
      <w:pPr>
        <w:spacing w:after="63" w:line="240" w:lineRule="auto"/>
        <w:jc w:val="center"/>
        <w:rPr>
          <w:rFonts w:ascii="Times New Roman" w:eastAsia="Times New Roman" w:hAnsi="Times New Roman" w:cs="Times New Roman"/>
          <w:b/>
          <w:bCs/>
          <w:color w:val="000000"/>
          <w:sz w:val="28"/>
          <w:szCs w:val="28"/>
        </w:rPr>
        <w:sectPr w:rsidR="00EC2285">
          <w:pgSz w:w="11906" w:h="16838"/>
          <w:pgMar w:top="1134" w:right="850" w:bottom="1134" w:left="1701" w:header="708" w:footer="708" w:gutter="0"/>
          <w:cols w:space="708"/>
          <w:docGrid w:linePitch="360"/>
        </w:sectPr>
      </w:pPr>
    </w:p>
    <w:tbl>
      <w:tblPr>
        <w:tblW w:w="10632" w:type="dxa"/>
        <w:tblInd w:w="-1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4678"/>
        <w:gridCol w:w="2552"/>
        <w:gridCol w:w="3402"/>
      </w:tblGrid>
      <w:tr w:rsidR="00EC2285" w:rsidRPr="008803BA" w:rsidTr="00DC785B">
        <w:tc>
          <w:tcPr>
            <w:tcW w:w="4678" w:type="dxa"/>
            <w:shd w:val="clear" w:color="auto" w:fill="FFFFFF"/>
            <w:tcMar>
              <w:top w:w="14" w:type="dxa"/>
              <w:left w:w="14" w:type="dxa"/>
              <w:bottom w:w="14" w:type="dxa"/>
              <w:right w:w="14" w:type="dxa"/>
            </w:tcMar>
            <w:hideMark/>
          </w:tcPr>
          <w:p w:rsidR="008803BA" w:rsidRPr="008803BA" w:rsidRDefault="00EC2285" w:rsidP="00DC785B">
            <w:pPr>
              <w:spacing w:after="63" w:line="240" w:lineRule="auto"/>
              <w:jc w:val="center"/>
              <w:rPr>
                <w:rFonts w:ascii="Times New Roman" w:eastAsia="Times New Roman" w:hAnsi="Times New Roman" w:cs="Times New Roman"/>
                <w:color w:val="000000"/>
                <w:sz w:val="28"/>
                <w:szCs w:val="28"/>
              </w:rPr>
            </w:pPr>
            <w:r w:rsidRPr="008803BA">
              <w:rPr>
                <w:rFonts w:ascii="Times New Roman" w:eastAsia="Times New Roman" w:hAnsi="Times New Roman" w:cs="Times New Roman"/>
                <w:b/>
                <w:bCs/>
                <w:color w:val="000000"/>
                <w:sz w:val="28"/>
                <w:szCs w:val="28"/>
              </w:rPr>
              <w:lastRenderedPageBreak/>
              <w:t>ХОЧУ</w:t>
            </w:r>
          </w:p>
        </w:tc>
        <w:tc>
          <w:tcPr>
            <w:tcW w:w="2552" w:type="dxa"/>
            <w:shd w:val="clear" w:color="auto" w:fill="FFFFFF"/>
            <w:tcMar>
              <w:top w:w="14" w:type="dxa"/>
              <w:left w:w="14" w:type="dxa"/>
              <w:bottom w:w="14" w:type="dxa"/>
              <w:right w:w="14" w:type="dxa"/>
            </w:tcMar>
            <w:hideMark/>
          </w:tcPr>
          <w:p w:rsidR="008803BA" w:rsidRPr="008803BA" w:rsidRDefault="00EC2285" w:rsidP="00DC785B">
            <w:pPr>
              <w:spacing w:after="63" w:line="240" w:lineRule="auto"/>
              <w:rPr>
                <w:rFonts w:ascii="Times New Roman" w:eastAsia="Times New Roman" w:hAnsi="Times New Roman" w:cs="Times New Roman"/>
                <w:color w:val="000000"/>
                <w:sz w:val="28"/>
                <w:szCs w:val="28"/>
              </w:rPr>
            </w:pPr>
            <w:r w:rsidRPr="008803BA">
              <w:rPr>
                <w:rFonts w:ascii="Times New Roman" w:eastAsia="Times New Roman" w:hAnsi="Times New Roman" w:cs="Times New Roman"/>
                <w:b/>
                <w:bCs/>
                <w:color w:val="000000"/>
                <w:sz w:val="28"/>
                <w:szCs w:val="28"/>
              </w:rPr>
              <w:t>МОГУ</w:t>
            </w:r>
            <w:r>
              <w:rPr>
                <w:rFonts w:ascii="Times New Roman" w:eastAsia="Times New Roman" w:hAnsi="Times New Roman" w:cs="Times New Roman"/>
                <w:b/>
                <w:bCs/>
                <w:color w:val="000000"/>
                <w:sz w:val="28"/>
                <w:szCs w:val="28"/>
              </w:rPr>
              <w:t xml:space="preserve"> </w:t>
            </w:r>
          </w:p>
        </w:tc>
        <w:tc>
          <w:tcPr>
            <w:tcW w:w="3402" w:type="dxa"/>
            <w:shd w:val="clear" w:color="auto" w:fill="FFFFFF"/>
            <w:tcMar>
              <w:top w:w="14" w:type="dxa"/>
              <w:left w:w="14" w:type="dxa"/>
              <w:bottom w:w="14" w:type="dxa"/>
              <w:right w:w="14" w:type="dxa"/>
            </w:tcMar>
            <w:hideMark/>
          </w:tcPr>
          <w:p w:rsidR="008803BA" w:rsidRPr="008803BA" w:rsidRDefault="00EC2285" w:rsidP="00DC785B">
            <w:pPr>
              <w:spacing w:after="63" w:line="240" w:lineRule="auto"/>
              <w:jc w:val="center"/>
              <w:rPr>
                <w:rFonts w:ascii="Times New Roman" w:eastAsia="Times New Roman" w:hAnsi="Times New Roman" w:cs="Times New Roman"/>
                <w:color w:val="000000"/>
                <w:sz w:val="28"/>
                <w:szCs w:val="28"/>
              </w:rPr>
            </w:pPr>
            <w:r w:rsidRPr="008803BA">
              <w:rPr>
                <w:rFonts w:ascii="Times New Roman" w:eastAsia="Times New Roman" w:hAnsi="Times New Roman" w:cs="Times New Roman"/>
                <w:b/>
                <w:bCs/>
                <w:color w:val="000000"/>
                <w:sz w:val="28"/>
                <w:szCs w:val="28"/>
              </w:rPr>
              <w:t>НАДО</w:t>
            </w:r>
          </w:p>
        </w:tc>
      </w:tr>
      <w:tr w:rsidR="00EC2285" w:rsidRPr="008803BA" w:rsidTr="00DC785B">
        <w:tc>
          <w:tcPr>
            <w:tcW w:w="4678" w:type="dxa"/>
            <w:shd w:val="clear" w:color="auto" w:fill="FFFFFF"/>
            <w:tcMar>
              <w:top w:w="14" w:type="dxa"/>
              <w:left w:w="14" w:type="dxa"/>
              <w:bottom w:w="14" w:type="dxa"/>
              <w:right w:w="14" w:type="dxa"/>
            </w:tcMar>
            <w:hideMark/>
          </w:tcPr>
          <w:p w:rsidR="00EC2285" w:rsidRPr="008803BA" w:rsidRDefault="00EC2285" w:rsidP="00DC785B">
            <w:pPr>
              <w:spacing w:after="63" w:line="240" w:lineRule="auto"/>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t>Помочь подростку оценить его способности и интересы;</w:t>
            </w:r>
          </w:p>
          <w:p w:rsidR="00EC2285" w:rsidRPr="008803BA" w:rsidRDefault="00EC2285" w:rsidP="00DC785B">
            <w:pPr>
              <w:spacing w:after="63" w:line="240" w:lineRule="auto"/>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t>Выяснить, какие профессии ему нравятся;</w:t>
            </w:r>
          </w:p>
          <w:p w:rsidR="008803BA" w:rsidRPr="008803BA" w:rsidRDefault="00EC2285" w:rsidP="00DC785B">
            <w:pPr>
              <w:spacing w:after="63" w:line="240" w:lineRule="auto"/>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t>Определить, имеет ли он представление о том, чем ему придется заниматься каждый трудовой день.</w:t>
            </w:r>
          </w:p>
        </w:tc>
        <w:tc>
          <w:tcPr>
            <w:tcW w:w="2552" w:type="dxa"/>
            <w:shd w:val="clear" w:color="auto" w:fill="FFFFFF"/>
            <w:tcMar>
              <w:top w:w="14" w:type="dxa"/>
              <w:left w:w="14" w:type="dxa"/>
              <w:bottom w:w="14" w:type="dxa"/>
              <w:right w:w="14" w:type="dxa"/>
            </w:tcMar>
            <w:hideMark/>
          </w:tcPr>
          <w:p w:rsidR="00EC2285" w:rsidRPr="008803BA" w:rsidRDefault="00EC2285" w:rsidP="00DC785B">
            <w:pPr>
              <w:spacing w:after="63" w:line="240" w:lineRule="auto"/>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t>Помочь определить способности, ЗУН.</w:t>
            </w:r>
          </w:p>
          <w:p w:rsidR="00EC2285" w:rsidRPr="008803BA" w:rsidRDefault="00EC2285" w:rsidP="00DC785B">
            <w:pPr>
              <w:spacing w:after="63" w:line="240" w:lineRule="auto"/>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t>Рассказать, как можно их применить;</w:t>
            </w:r>
          </w:p>
          <w:p w:rsidR="008803BA" w:rsidRPr="008803BA" w:rsidRDefault="00EC2285" w:rsidP="00DC785B">
            <w:pPr>
              <w:spacing w:after="63" w:line="240" w:lineRule="auto"/>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t>Познакомить ребенка с требованиями предъявляемые выбранной профессией.</w:t>
            </w:r>
          </w:p>
        </w:tc>
        <w:tc>
          <w:tcPr>
            <w:tcW w:w="3402" w:type="dxa"/>
            <w:shd w:val="clear" w:color="auto" w:fill="FFFFFF"/>
            <w:tcMar>
              <w:top w:w="14" w:type="dxa"/>
              <w:left w:w="14" w:type="dxa"/>
              <w:bottom w:w="14" w:type="dxa"/>
              <w:right w:w="14" w:type="dxa"/>
            </w:tcMar>
            <w:hideMark/>
          </w:tcPr>
          <w:p w:rsidR="00EC2285" w:rsidRPr="008803BA" w:rsidRDefault="00EC2285" w:rsidP="00DC785B">
            <w:pPr>
              <w:spacing w:after="63" w:line="240" w:lineRule="auto"/>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t>Исследовать рынок труда;</w:t>
            </w:r>
          </w:p>
          <w:p w:rsidR="00EC2285" w:rsidRPr="008803BA" w:rsidRDefault="00EC2285" w:rsidP="00DC785B">
            <w:pPr>
              <w:spacing w:after="63" w:line="240" w:lineRule="auto"/>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t>Обсудить с ребенком, в каких учебных заведениях можно получить интересующую профессию;</w:t>
            </w:r>
          </w:p>
          <w:p w:rsidR="008803BA" w:rsidRPr="008803BA" w:rsidRDefault="00EC2285" w:rsidP="00DC785B">
            <w:pPr>
              <w:spacing w:after="63" w:line="240" w:lineRule="auto"/>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t>Обсудить престиж и перспективность выбранной профессии.</w:t>
            </w:r>
          </w:p>
        </w:tc>
      </w:tr>
    </w:tbl>
    <w:p w:rsidR="00EC2285" w:rsidRDefault="00EC2285" w:rsidP="00EC2285">
      <w:pPr>
        <w:shd w:val="clear" w:color="auto" w:fill="FFFFFF"/>
        <w:spacing w:after="63" w:line="240" w:lineRule="auto"/>
        <w:jc w:val="both"/>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t>Если ребенок сможет совместить свое ХОЧУ + МОГУ + НАДО – его профессиональный выбор будет удачным.</w:t>
      </w:r>
    </w:p>
    <w:p w:rsidR="00EC2285" w:rsidRDefault="00EC2285" w:rsidP="00EC2285">
      <w:pPr>
        <w:shd w:val="clear" w:color="auto" w:fill="FFFFFF"/>
        <w:spacing w:after="63"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Выступления родителей, добившихся в свое</w:t>
      </w:r>
      <w:r>
        <w:rPr>
          <w:rFonts w:ascii="Times New Roman" w:eastAsia="Times New Roman" w:hAnsi="Times New Roman" w:cs="Times New Roman"/>
          <w:color w:val="000000"/>
          <w:sz w:val="28"/>
          <w:szCs w:val="28"/>
        </w:rPr>
        <w:tab/>
        <w:t xml:space="preserve"> профессии определенного результата, рассказывают о своем выборе: как и почему выбрали именно эту профессию.</w:t>
      </w:r>
    </w:p>
    <w:p w:rsidR="00EC2285" w:rsidRPr="008803BA" w:rsidRDefault="00EC2285" w:rsidP="00EC2285">
      <w:pPr>
        <w:shd w:val="clear" w:color="auto" w:fill="FFFFFF"/>
        <w:spacing w:after="63"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Просмотр видеофильма : «Кем хочу быть» ( по роликам из классов)</w:t>
      </w:r>
    </w:p>
    <w:p w:rsidR="00EC2285" w:rsidRPr="008803BA" w:rsidRDefault="00EC2285" w:rsidP="00EC2285">
      <w:pPr>
        <w:shd w:val="clear" w:color="auto" w:fill="FFFFFF"/>
        <w:spacing w:after="63" w:line="240" w:lineRule="auto"/>
        <w:jc w:val="both"/>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t>В заключении хочу сказать следующее. В процессе профессионального самоопределения необходимо особое внимание обращать на формирование у детей </w:t>
      </w:r>
      <w:r w:rsidRPr="008803BA">
        <w:rPr>
          <w:rFonts w:ascii="Times New Roman" w:eastAsia="Times New Roman" w:hAnsi="Times New Roman" w:cs="Times New Roman"/>
          <w:i/>
          <w:iCs/>
          <w:color w:val="000000"/>
          <w:sz w:val="28"/>
          <w:szCs w:val="28"/>
        </w:rPr>
        <w:t>инициативы, самостоятельности, ответственности</w:t>
      </w:r>
      <w:r w:rsidRPr="008803BA">
        <w:rPr>
          <w:rFonts w:ascii="Times New Roman" w:eastAsia="Times New Roman" w:hAnsi="Times New Roman" w:cs="Times New Roman"/>
          <w:color w:val="000000"/>
          <w:sz w:val="28"/>
          <w:szCs w:val="28"/>
        </w:rPr>
        <w:t>, а самое главное — повышать </w:t>
      </w:r>
      <w:r w:rsidRPr="008803BA">
        <w:rPr>
          <w:rFonts w:ascii="Times New Roman" w:eastAsia="Times New Roman" w:hAnsi="Times New Roman" w:cs="Times New Roman"/>
          <w:i/>
          <w:iCs/>
          <w:color w:val="000000"/>
          <w:sz w:val="28"/>
          <w:szCs w:val="28"/>
        </w:rPr>
        <w:t>мотивацию достижения</w:t>
      </w:r>
      <w:r w:rsidRPr="008803BA">
        <w:rPr>
          <w:rFonts w:ascii="Times New Roman" w:eastAsia="Times New Roman" w:hAnsi="Times New Roman" w:cs="Times New Roman"/>
          <w:color w:val="000000"/>
          <w:sz w:val="28"/>
          <w:szCs w:val="28"/>
        </w:rPr>
        <w:t>, воспитывая </w:t>
      </w:r>
      <w:r w:rsidRPr="008803BA">
        <w:rPr>
          <w:rFonts w:ascii="Times New Roman" w:eastAsia="Times New Roman" w:hAnsi="Times New Roman" w:cs="Times New Roman"/>
          <w:i/>
          <w:iCs/>
          <w:color w:val="000000"/>
          <w:sz w:val="28"/>
          <w:szCs w:val="28"/>
        </w:rPr>
        <w:t>доверие к себе</w:t>
      </w:r>
      <w:r w:rsidRPr="008803BA">
        <w:rPr>
          <w:rFonts w:ascii="Times New Roman" w:eastAsia="Times New Roman" w:hAnsi="Times New Roman" w:cs="Times New Roman"/>
          <w:color w:val="000000"/>
          <w:sz w:val="28"/>
          <w:szCs w:val="28"/>
        </w:rPr>
        <w:t>.</w:t>
      </w:r>
    </w:p>
    <w:p w:rsidR="00EC2285" w:rsidRPr="008803BA" w:rsidRDefault="00EC2285" w:rsidP="00EC2285">
      <w:pPr>
        <w:shd w:val="clear" w:color="auto" w:fill="FFFFFF"/>
        <w:spacing w:after="63" w:line="240" w:lineRule="auto"/>
        <w:jc w:val="both"/>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t>Полезное наблюдение делают социологи: почти все работодатели негативно оценивают такие качества молодых работников, как отсутствие навыков трудовой жизни и построения взаимоотношений в рабочей группе, неустойчивость поведения, излишняя эмоциональность. Отсюда следует вывод, что в процессе работы по профессиональному самоопределению необходимо формировать у подростков коммуникативность, дисциплинированность, эмоциональную устойчивость. Также желательно, чтобы подростки приобретали опыт профессиональной деятельности.</w:t>
      </w:r>
    </w:p>
    <w:p w:rsidR="00EC2285" w:rsidRPr="008803BA" w:rsidRDefault="00EC2285" w:rsidP="00EC2285">
      <w:pPr>
        <w:shd w:val="clear" w:color="auto" w:fill="FFFFFF"/>
        <w:spacing w:after="63" w:line="240" w:lineRule="auto"/>
        <w:jc w:val="both"/>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t>Но, как известно, при любом выборе возможны ошибки. Чем серьёзнее Вы и Ваш ребёнок отнесётесь к задаче, тем меньше вероятность их совершить.</w:t>
      </w:r>
    </w:p>
    <w:p w:rsidR="00EC2285" w:rsidRPr="008803BA" w:rsidRDefault="00EC2285" w:rsidP="00EC2285">
      <w:pPr>
        <w:shd w:val="clear" w:color="auto" w:fill="FFFFFF"/>
        <w:spacing w:after="63" w:line="240" w:lineRule="auto"/>
        <w:jc w:val="both"/>
        <w:rPr>
          <w:rFonts w:ascii="Times New Roman" w:eastAsia="Times New Roman" w:hAnsi="Times New Roman" w:cs="Times New Roman"/>
          <w:color w:val="000000"/>
          <w:sz w:val="28"/>
          <w:szCs w:val="28"/>
        </w:rPr>
      </w:pPr>
      <w:r w:rsidRPr="008803BA">
        <w:rPr>
          <w:rFonts w:ascii="Times New Roman" w:eastAsia="Times New Roman" w:hAnsi="Times New Roman" w:cs="Times New Roman"/>
          <w:i/>
          <w:iCs/>
          <w:color w:val="000000"/>
          <w:sz w:val="28"/>
          <w:szCs w:val="28"/>
        </w:rPr>
        <w:t>( Обсуждение темы собрания, ответы на вопросы родителей. Выдается памятка для родителей</w:t>
      </w:r>
      <w:r w:rsidRPr="008803BA">
        <w:rPr>
          <w:rFonts w:ascii="Times New Roman" w:eastAsia="Times New Roman" w:hAnsi="Times New Roman" w:cs="Times New Roman"/>
          <w:color w:val="000000"/>
          <w:sz w:val="28"/>
          <w:szCs w:val="28"/>
        </w:rPr>
        <w:t>)</w:t>
      </w:r>
    </w:p>
    <w:p w:rsidR="00EC2285" w:rsidRPr="008803BA" w:rsidRDefault="00EC2285" w:rsidP="00EC2285">
      <w:pPr>
        <w:shd w:val="clear" w:color="auto" w:fill="FFFFFF"/>
        <w:spacing w:after="63" w:line="240" w:lineRule="auto"/>
        <w:jc w:val="both"/>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t>2. Составление плана работы по профориентации.</w:t>
      </w:r>
    </w:p>
    <w:p w:rsidR="00EC2285" w:rsidRPr="008803BA" w:rsidRDefault="00EC2285" w:rsidP="00EC2285">
      <w:pPr>
        <w:shd w:val="clear" w:color="auto" w:fill="FFFFFF"/>
        <w:spacing w:after="63" w:line="240" w:lineRule="auto"/>
        <w:jc w:val="both"/>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t>3.Подведение итогов собрания</w:t>
      </w:r>
    </w:p>
    <w:p w:rsidR="00EC2285" w:rsidRPr="008803BA" w:rsidRDefault="00EC2285" w:rsidP="00EC2285">
      <w:pPr>
        <w:shd w:val="clear" w:color="auto" w:fill="FFFFFF"/>
        <w:spacing w:after="63" w:line="240" w:lineRule="auto"/>
        <w:jc w:val="both"/>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t>- Что было самым интересным и полезным?</w:t>
      </w:r>
    </w:p>
    <w:p w:rsidR="00EC2285" w:rsidRPr="008803BA" w:rsidRDefault="00EC2285" w:rsidP="00EC2285">
      <w:pPr>
        <w:shd w:val="clear" w:color="auto" w:fill="FFFFFF"/>
        <w:spacing w:after="63" w:line="240" w:lineRule="auto"/>
        <w:jc w:val="both"/>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t>- Какие выводы вы сделали для себя?</w:t>
      </w:r>
    </w:p>
    <w:p w:rsidR="00EC2285" w:rsidRPr="008803BA" w:rsidRDefault="00EC2285" w:rsidP="00EC2285">
      <w:pPr>
        <w:shd w:val="clear" w:color="auto" w:fill="FFFFFF"/>
        <w:spacing w:after="63" w:line="240" w:lineRule="auto"/>
        <w:jc w:val="both"/>
        <w:rPr>
          <w:rFonts w:ascii="Times New Roman" w:eastAsia="Times New Roman" w:hAnsi="Times New Roman" w:cs="Times New Roman"/>
          <w:color w:val="000000"/>
          <w:sz w:val="28"/>
          <w:szCs w:val="28"/>
        </w:rPr>
      </w:pPr>
      <w:r w:rsidRPr="008803BA">
        <w:rPr>
          <w:rFonts w:ascii="Times New Roman" w:eastAsia="Times New Roman" w:hAnsi="Times New Roman" w:cs="Times New Roman"/>
          <w:color w:val="000000"/>
          <w:sz w:val="28"/>
          <w:szCs w:val="28"/>
        </w:rPr>
        <w:t>Спасибо за сотрудничество! Будут трудности – добро пожаловать, совместно постараемся решить!</w:t>
      </w:r>
    </w:p>
    <w:p w:rsidR="00EC2285" w:rsidRPr="008803BA" w:rsidRDefault="00EC2285" w:rsidP="00EC2285">
      <w:pPr>
        <w:shd w:val="clear" w:color="auto" w:fill="FFFFFF"/>
        <w:spacing w:after="63" w:line="240" w:lineRule="auto"/>
        <w:jc w:val="center"/>
        <w:rPr>
          <w:rFonts w:ascii="Times New Roman" w:eastAsia="Times New Roman" w:hAnsi="Times New Roman" w:cs="Times New Roman"/>
          <w:color w:val="000000"/>
          <w:sz w:val="24"/>
          <w:szCs w:val="24"/>
        </w:rPr>
      </w:pPr>
    </w:p>
    <w:p w:rsidR="00EC2285" w:rsidRPr="008803BA" w:rsidRDefault="00EC2285" w:rsidP="00EC2285">
      <w:pPr>
        <w:shd w:val="clear" w:color="auto" w:fill="FFFFFF"/>
        <w:spacing w:after="63" w:line="240" w:lineRule="auto"/>
        <w:jc w:val="center"/>
        <w:rPr>
          <w:rFonts w:ascii="Times New Roman" w:eastAsia="Times New Roman" w:hAnsi="Times New Roman" w:cs="Times New Roman"/>
          <w:color w:val="000000"/>
          <w:sz w:val="24"/>
          <w:szCs w:val="24"/>
        </w:rPr>
      </w:pPr>
    </w:p>
    <w:p w:rsidR="00EC2285" w:rsidRPr="008803BA" w:rsidRDefault="00EC2285" w:rsidP="00EC2285">
      <w:pPr>
        <w:shd w:val="clear" w:color="auto" w:fill="FFFFFF"/>
        <w:spacing w:after="63" w:line="240" w:lineRule="auto"/>
        <w:jc w:val="center"/>
        <w:rPr>
          <w:rFonts w:ascii="Times New Roman" w:eastAsia="Times New Roman" w:hAnsi="Times New Roman" w:cs="Times New Roman"/>
          <w:color w:val="000000"/>
          <w:sz w:val="24"/>
          <w:szCs w:val="24"/>
        </w:rPr>
      </w:pPr>
      <w:r w:rsidRPr="008803BA">
        <w:rPr>
          <w:rFonts w:ascii="Times New Roman" w:eastAsia="Times New Roman" w:hAnsi="Times New Roman" w:cs="Times New Roman"/>
          <w:b/>
          <w:bCs/>
          <w:color w:val="000000"/>
          <w:sz w:val="24"/>
          <w:szCs w:val="24"/>
        </w:rPr>
        <w:t>Литература</w:t>
      </w:r>
    </w:p>
    <w:p w:rsidR="00EC2285" w:rsidRPr="008803BA" w:rsidRDefault="00EC2285" w:rsidP="00EC2285">
      <w:pPr>
        <w:shd w:val="clear" w:color="auto" w:fill="FFFFFF"/>
        <w:spacing w:after="63" w:line="240" w:lineRule="auto"/>
        <w:rPr>
          <w:rFonts w:ascii="Times New Roman" w:eastAsia="Times New Roman" w:hAnsi="Times New Roman" w:cs="Times New Roman"/>
          <w:color w:val="000000"/>
          <w:sz w:val="24"/>
          <w:szCs w:val="24"/>
        </w:rPr>
      </w:pPr>
      <w:r w:rsidRPr="008803BA">
        <w:rPr>
          <w:rFonts w:ascii="Times New Roman" w:eastAsia="Times New Roman" w:hAnsi="Times New Roman" w:cs="Times New Roman"/>
          <w:color w:val="000000"/>
          <w:sz w:val="24"/>
          <w:szCs w:val="24"/>
        </w:rPr>
        <w:t>Родительские собрания: 9 класс. Автор-составитель Л. А. Егорова. –М.:ВАКО, 2009.</w:t>
      </w:r>
    </w:p>
    <w:p w:rsidR="00EC2285" w:rsidRPr="008803BA" w:rsidRDefault="00EC2285" w:rsidP="00EC2285">
      <w:pPr>
        <w:shd w:val="clear" w:color="auto" w:fill="FFFFFF"/>
        <w:spacing w:after="63" w:line="240" w:lineRule="auto"/>
        <w:rPr>
          <w:rFonts w:ascii="Times New Roman" w:eastAsia="Times New Roman" w:hAnsi="Times New Roman" w:cs="Times New Roman"/>
          <w:color w:val="000000"/>
          <w:sz w:val="24"/>
          <w:szCs w:val="24"/>
        </w:rPr>
      </w:pPr>
      <w:r w:rsidRPr="008803BA">
        <w:rPr>
          <w:rFonts w:ascii="Times New Roman" w:eastAsia="Times New Roman" w:hAnsi="Times New Roman" w:cs="Times New Roman"/>
          <w:color w:val="000000"/>
          <w:sz w:val="24"/>
          <w:szCs w:val="24"/>
        </w:rPr>
        <w:t>Савченко М.Ю. Профориентация. Личностное развитие. Тренинг готовности к экзаменам. – М.: - Вако, 2005.</w:t>
      </w:r>
    </w:p>
    <w:p w:rsidR="00EC2285" w:rsidRPr="008803BA" w:rsidRDefault="00EC2285" w:rsidP="00EC2285">
      <w:pPr>
        <w:shd w:val="clear" w:color="auto" w:fill="FFFFFF"/>
        <w:spacing w:after="63" w:line="240" w:lineRule="auto"/>
        <w:rPr>
          <w:rFonts w:ascii="Times New Roman" w:eastAsia="Times New Roman" w:hAnsi="Times New Roman" w:cs="Times New Roman"/>
          <w:color w:val="000000"/>
          <w:sz w:val="24"/>
          <w:szCs w:val="24"/>
        </w:rPr>
      </w:pPr>
      <w:r w:rsidRPr="008803BA">
        <w:rPr>
          <w:rFonts w:ascii="Times New Roman" w:eastAsia="Times New Roman" w:hAnsi="Times New Roman" w:cs="Times New Roman"/>
          <w:color w:val="000000"/>
          <w:sz w:val="24"/>
          <w:szCs w:val="24"/>
        </w:rPr>
        <w:t>Климов Е.А. Как выбирать профессию. – М.: Просвещение, 2003.</w:t>
      </w:r>
    </w:p>
    <w:p w:rsidR="00EC2285" w:rsidRPr="008803BA" w:rsidRDefault="00EC2285" w:rsidP="00EC2285">
      <w:pPr>
        <w:shd w:val="clear" w:color="auto" w:fill="FFFFFF"/>
        <w:spacing w:after="63" w:line="240" w:lineRule="auto"/>
        <w:rPr>
          <w:rFonts w:ascii="Times New Roman" w:eastAsia="Times New Roman" w:hAnsi="Times New Roman" w:cs="Times New Roman"/>
          <w:color w:val="000000"/>
          <w:sz w:val="24"/>
          <w:szCs w:val="24"/>
        </w:rPr>
      </w:pPr>
      <w:r w:rsidRPr="008803BA">
        <w:rPr>
          <w:rFonts w:ascii="Times New Roman" w:eastAsia="Times New Roman" w:hAnsi="Times New Roman" w:cs="Times New Roman"/>
          <w:color w:val="000000"/>
          <w:sz w:val="24"/>
          <w:szCs w:val="24"/>
        </w:rPr>
        <w:t>Ефременкова М. Н. Как правильно выбрать профессию – Центр развития карьеры, Смоленнск, 2010.</w:t>
      </w:r>
    </w:p>
    <w:p w:rsidR="00EC2285" w:rsidRPr="008803BA" w:rsidRDefault="00EC2285" w:rsidP="00EC2285">
      <w:pPr>
        <w:shd w:val="clear" w:color="auto" w:fill="FFFFFF"/>
        <w:spacing w:after="63" w:line="240" w:lineRule="auto"/>
        <w:rPr>
          <w:rFonts w:ascii="Times New Roman" w:eastAsia="Times New Roman" w:hAnsi="Times New Roman" w:cs="Times New Roman"/>
          <w:color w:val="000000"/>
          <w:sz w:val="24"/>
          <w:szCs w:val="24"/>
        </w:rPr>
      </w:pPr>
      <w:r w:rsidRPr="008803BA">
        <w:rPr>
          <w:rFonts w:ascii="Times New Roman" w:eastAsia="Times New Roman" w:hAnsi="Times New Roman" w:cs="Times New Roman"/>
          <w:color w:val="000000"/>
          <w:sz w:val="24"/>
          <w:szCs w:val="24"/>
        </w:rPr>
        <w:t>Захаров Н.Н. “Профессиональная ориентация школьников: учебное пособие для студентов”. – М.: Просвещение, 1988.</w:t>
      </w:r>
    </w:p>
    <w:p w:rsidR="00EC2285" w:rsidRPr="008803BA" w:rsidRDefault="00EC2285" w:rsidP="00EC2285">
      <w:pPr>
        <w:shd w:val="clear" w:color="auto" w:fill="FFFFFF"/>
        <w:spacing w:after="63" w:line="240" w:lineRule="auto"/>
        <w:rPr>
          <w:rFonts w:ascii="Times New Roman" w:eastAsia="Times New Roman" w:hAnsi="Times New Roman" w:cs="Times New Roman"/>
          <w:color w:val="000000"/>
          <w:sz w:val="24"/>
          <w:szCs w:val="24"/>
        </w:rPr>
      </w:pPr>
      <w:r w:rsidRPr="008803BA">
        <w:rPr>
          <w:rFonts w:ascii="Times New Roman" w:eastAsia="Times New Roman" w:hAnsi="Times New Roman" w:cs="Times New Roman"/>
          <w:color w:val="000000"/>
          <w:sz w:val="24"/>
          <w:szCs w:val="24"/>
        </w:rPr>
        <w:t>“Профессиональная ориентация школьников: Межвузовский сборник научных трудов”. – Ярославль: ЯГПИ им. К.Д. Ушинского, 1987.</w:t>
      </w:r>
    </w:p>
    <w:p w:rsidR="00EC2285" w:rsidRPr="008803BA" w:rsidRDefault="00EC2285" w:rsidP="00EC2285">
      <w:pPr>
        <w:shd w:val="clear" w:color="auto" w:fill="FFFFFF"/>
        <w:spacing w:after="63" w:line="240" w:lineRule="auto"/>
        <w:rPr>
          <w:rFonts w:ascii="Times New Roman" w:eastAsia="Times New Roman" w:hAnsi="Times New Roman" w:cs="Times New Roman"/>
          <w:color w:val="000000"/>
          <w:sz w:val="24"/>
          <w:szCs w:val="24"/>
        </w:rPr>
      </w:pPr>
    </w:p>
    <w:p w:rsidR="00EC2285" w:rsidRPr="008803BA" w:rsidRDefault="00EC2285" w:rsidP="00EC2285">
      <w:pPr>
        <w:shd w:val="clear" w:color="auto" w:fill="FFFFFF"/>
        <w:spacing w:after="63" w:line="240" w:lineRule="auto"/>
        <w:rPr>
          <w:rFonts w:ascii="Times New Roman" w:eastAsia="Times New Roman" w:hAnsi="Times New Roman" w:cs="Times New Roman"/>
          <w:color w:val="000000"/>
          <w:sz w:val="24"/>
          <w:szCs w:val="24"/>
        </w:rPr>
      </w:pPr>
      <w:r w:rsidRPr="008803BA">
        <w:rPr>
          <w:rFonts w:ascii="Times New Roman" w:eastAsia="Times New Roman" w:hAnsi="Times New Roman" w:cs="Times New Roman"/>
          <w:i/>
          <w:iCs/>
          <w:color w:val="000000"/>
          <w:sz w:val="24"/>
          <w:szCs w:val="24"/>
        </w:rPr>
        <w:t>Приложение к собранию</w:t>
      </w:r>
    </w:p>
    <w:p w:rsidR="00EC2285" w:rsidRPr="008803BA" w:rsidRDefault="00EC2285" w:rsidP="00EC2285">
      <w:pPr>
        <w:shd w:val="clear" w:color="auto" w:fill="FFFFFF"/>
        <w:spacing w:after="63" w:line="240" w:lineRule="auto"/>
        <w:rPr>
          <w:rFonts w:ascii="Times New Roman" w:eastAsia="Times New Roman" w:hAnsi="Times New Roman" w:cs="Times New Roman"/>
          <w:color w:val="000000"/>
          <w:sz w:val="24"/>
          <w:szCs w:val="24"/>
        </w:rPr>
      </w:pPr>
      <w:r w:rsidRPr="008803BA">
        <w:rPr>
          <w:rFonts w:ascii="Times New Roman" w:eastAsia="Times New Roman" w:hAnsi="Times New Roman" w:cs="Times New Roman"/>
          <w:b/>
          <w:bCs/>
          <w:color w:val="000000"/>
          <w:sz w:val="24"/>
          <w:szCs w:val="24"/>
        </w:rPr>
        <w:t>ПАМЯТКА РОДИТЕЛЯМ</w:t>
      </w:r>
    </w:p>
    <w:p w:rsidR="00EC2285" w:rsidRPr="008803BA" w:rsidRDefault="00EC2285" w:rsidP="00EC2285">
      <w:pPr>
        <w:shd w:val="clear" w:color="auto" w:fill="FFFFFF"/>
        <w:spacing w:after="63" w:line="240" w:lineRule="auto"/>
        <w:jc w:val="both"/>
        <w:rPr>
          <w:rFonts w:ascii="Times New Roman" w:eastAsia="Times New Roman" w:hAnsi="Times New Roman" w:cs="Times New Roman"/>
          <w:color w:val="000000"/>
          <w:sz w:val="28"/>
          <w:szCs w:val="24"/>
        </w:rPr>
      </w:pPr>
      <w:r w:rsidRPr="008803BA">
        <w:rPr>
          <w:rFonts w:ascii="Times New Roman" w:eastAsia="Times New Roman" w:hAnsi="Times New Roman" w:cs="Times New Roman"/>
          <w:color w:val="000000"/>
          <w:sz w:val="24"/>
          <w:szCs w:val="24"/>
        </w:rPr>
        <w:t>Как стать группой поддержки своему ребенку?</w:t>
      </w:r>
      <w:r w:rsidRPr="008803BA">
        <w:rPr>
          <w:rFonts w:ascii="Times New Roman" w:eastAsia="Times New Roman" w:hAnsi="Times New Roman" w:cs="Times New Roman"/>
          <w:color w:val="000000"/>
          <w:sz w:val="24"/>
          <w:szCs w:val="24"/>
        </w:rPr>
        <w:br/>
      </w:r>
    </w:p>
    <w:p w:rsidR="00EC2285" w:rsidRPr="008803BA" w:rsidRDefault="00EC2285" w:rsidP="00EC2285">
      <w:pPr>
        <w:shd w:val="clear" w:color="auto" w:fill="FFFFFF"/>
        <w:spacing w:after="63" w:line="240" w:lineRule="auto"/>
        <w:jc w:val="both"/>
        <w:rPr>
          <w:rFonts w:ascii="Times New Roman" w:eastAsia="Times New Roman" w:hAnsi="Times New Roman" w:cs="Times New Roman"/>
          <w:color w:val="000000"/>
          <w:sz w:val="28"/>
          <w:szCs w:val="24"/>
        </w:rPr>
      </w:pPr>
      <w:r w:rsidRPr="008803BA">
        <w:rPr>
          <w:rFonts w:ascii="Times New Roman" w:eastAsia="Times New Roman" w:hAnsi="Times New Roman" w:cs="Times New Roman"/>
          <w:color w:val="000000"/>
          <w:sz w:val="28"/>
          <w:szCs w:val="24"/>
        </w:rPr>
        <w:t>Пять шагов психологической поддержки вашего взрослеющего ребенка</w:t>
      </w:r>
    </w:p>
    <w:p w:rsidR="00EC2285" w:rsidRPr="008803BA" w:rsidRDefault="00EC2285" w:rsidP="00EC2285">
      <w:pPr>
        <w:shd w:val="clear" w:color="auto" w:fill="FFFFFF"/>
        <w:spacing w:after="63" w:line="240" w:lineRule="auto"/>
        <w:jc w:val="both"/>
        <w:rPr>
          <w:rFonts w:ascii="Times New Roman" w:eastAsia="Times New Roman" w:hAnsi="Times New Roman" w:cs="Times New Roman"/>
          <w:color w:val="000000"/>
          <w:sz w:val="28"/>
          <w:szCs w:val="24"/>
        </w:rPr>
      </w:pPr>
      <w:r w:rsidRPr="008803BA">
        <w:rPr>
          <w:rFonts w:ascii="Times New Roman" w:eastAsia="Times New Roman" w:hAnsi="Times New Roman" w:cs="Times New Roman"/>
          <w:color w:val="000000"/>
          <w:sz w:val="28"/>
          <w:szCs w:val="24"/>
        </w:rPr>
        <w:br/>
      </w:r>
    </w:p>
    <w:p w:rsidR="00EC2285" w:rsidRPr="008803BA" w:rsidRDefault="00EC2285" w:rsidP="00EC2285">
      <w:pPr>
        <w:numPr>
          <w:ilvl w:val="0"/>
          <w:numId w:val="5"/>
        </w:numPr>
        <w:shd w:val="clear" w:color="auto" w:fill="FFFFFF"/>
        <w:spacing w:after="63" w:line="240" w:lineRule="auto"/>
        <w:jc w:val="both"/>
        <w:rPr>
          <w:rFonts w:ascii="Times New Roman" w:eastAsia="Times New Roman" w:hAnsi="Times New Roman" w:cs="Times New Roman"/>
          <w:color w:val="000000"/>
          <w:sz w:val="28"/>
          <w:szCs w:val="24"/>
        </w:rPr>
      </w:pPr>
      <w:r w:rsidRPr="008803BA">
        <w:rPr>
          <w:rFonts w:ascii="Times New Roman" w:eastAsia="Times New Roman" w:hAnsi="Times New Roman" w:cs="Times New Roman"/>
          <w:color w:val="000000"/>
          <w:sz w:val="28"/>
          <w:szCs w:val="24"/>
        </w:rPr>
        <w:t>В первую очередь найдите «золотую середину» между инициативой ребенка и вашим активным участием, между «Пусть все решает сам!» и «Что он без меня решит!» Различайте, что он уже может, а чему еще только учится.</w:t>
      </w:r>
    </w:p>
    <w:p w:rsidR="00EC2285" w:rsidRPr="008803BA" w:rsidRDefault="00EC2285" w:rsidP="00EC2285">
      <w:pPr>
        <w:numPr>
          <w:ilvl w:val="0"/>
          <w:numId w:val="5"/>
        </w:numPr>
        <w:shd w:val="clear" w:color="auto" w:fill="FFFFFF"/>
        <w:spacing w:after="63" w:line="240" w:lineRule="auto"/>
        <w:jc w:val="both"/>
        <w:rPr>
          <w:rFonts w:ascii="Times New Roman" w:eastAsia="Times New Roman" w:hAnsi="Times New Roman" w:cs="Times New Roman"/>
          <w:color w:val="000000"/>
          <w:sz w:val="28"/>
          <w:szCs w:val="24"/>
        </w:rPr>
      </w:pPr>
      <w:r w:rsidRPr="008803BA">
        <w:rPr>
          <w:rFonts w:ascii="Times New Roman" w:eastAsia="Times New Roman" w:hAnsi="Times New Roman" w:cs="Times New Roman"/>
          <w:color w:val="000000"/>
          <w:sz w:val="28"/>
          <w:szCs w:val="24"/>
        </w:rPr>
        <w:t>Важно выяснить, чем руководствуется ребенок, выбирая профессию, не испытывает ли он внутреннего конфликта мотивов, не стремится ли к взаимоисключающим целям?</w:t>
      </w:r>
    </w:p>
    <w:p w:rsidR="00EC2285" w:rsidRPr="008803BA" w:rsidRDefault="00EC2285" w:rsidP="00EC2285">
      <w:pPr>
        <w:numPr>
          <w:ilvl w:val="0"/>
          <w:numId w:val="5"/>
        </w:numPr>
        <w:shd w:val="clear" w:color="auto" w:fill="FFFFFF"/>
        <w:spacing w:after="63" w:line="240" w:lineRule="auto"/>
        <w:jc w:val="both"/>
        <w:rPr>
          <w:rFonts w:ascii="Times New Roman" w:eastAsia="Times New Roman" w:hAnsi="Times New Roman" w:cs="Times New Roman"/>
          <w:color w:val="000000"/>
          <w:sz w:val="28"/>
          <w:szCs w:val="24"/>
        </w:rPr>
      </w:pPr>
      <w:r w:rsidRPr="008803BA">
        <w:rPr>
          <w:rFonts w:ascii="Times New Roman" w:eastAsia="Times New Roman" w:hAnsi="Times New Roman" w:cs="Times New Roman"/>
          <w:color w:val="000000"/>
          <w:sz w:val="28"/>
          <w:szCs w:val="24"/>
        </w:rPr>
        <w:t>Если ваш ребенок выбирает профессию, на которую сейчас у него пока нет внутренних ресурсов, - ваш долг помочь ребенку реализовать пока еще скрытые способности, распознать тот потенциал, который может раскрыться позже.</w:t>
      </w:r>
    </w:p>
    <w:p w:rsidR="00EC2285" w:rsidRPr="008803BA" w:rsidRDefault="00EC2285" w:rsidP="00EC2285">
      <w:pPr>
        <w:numPr>
          <w:ilvl w:val="0"/>
          <w:numId w:val="5"/>
        </w:numPr>
        <w:shd w:val="clear" w:color="auto" w:fill="FFFFFF"/>
        <w:spacing w:after="63" w:line="240" w:lineRule="auto"/>
        <w:jc w:val="both"/>
        <w:rPr>
          <w:rFonts w:ascii="Times New Roman" w:eastAsia="Times New Roman" w:hAnsi="Times New Roman" w:cs="Times New Roman"/>
          <w:color w:val="000000"/>
          <w:sz w:val="28"/>
          <w:szCs w:val="24"/>
        </w:rPr>
      </w:pPr>
      <w:r w:rsidRPr="008803BA">
        <w:rPr>
          <w:rFonts w:ascii="Times New Roman" w:eastAsia="Times New Roman" w:hAnsi="Times New Roman" w:cs="Times New Roman"/>
          <w:color w:val="000000"/>
          <w:sz w:val="28"/>
          <w:szCs w:val="24"/>
        </w:rPr>
        <w:t>Помогите ребенку соотнести профессиональные намерения с минусами профессии.</w:t>
      </w:r>
    </w:p>
    <w:p w:rsidR="00EC2285" w:rsidRPr="008803BA" w:rsidRDefault="00EC2285" w:rsidP="00EC2285">
      <w:pPr>
        <w:numPr>
          <w:ilvl w:val="0"/>
          <w:numId w:val="5"/>
        </w:numPr>
        <w:shd w:val="clear" w:color="auto" w:fill="FFFFFF"/>
        <w:spacing w:after="63" w:line="240" w:lineRule="auto"/>
        <w:jc w:val="both"/>
        <w:rPr>
          <w:rFonts w:ascii="Times New Roman" w:eastAsia="Times New Roman" w:hAnsi="Times New Roman" w:cs="Times New Roman"/>
          <w:color w:val="000000"/>
          <w:sz w:val="28"/>
          <w:szCs w:val="24"/>
        </w:rPr>
      </w:pPr>
      <w:r w:rsidRPr="008803BA">
        <w:rPr>
          <w:rFonts w:ascii="Times New Roman" w:eastAsia="Times New Roman" w:hAnsi="Times New Roman" w:cs="Times New Roman"/>
          <w:color w:val="000000"/>
          <w:sz w:val="28"/>
          <w:szCs w:val="24"/>
        </w:rPr>
        <w:t>Помогите ребенку сделать свой профессиональный выбор более конкретным – пусть он вместе с вами попробует построить план своей карьеры.</w:t>
      </w:r>
    </w:p>
    <w:p w:rsidR="00EC2285" w:rsidRPr="00064B44" w:rsidRDefault="00EC2285" w:rsidP="00EC2285">
      <w:pPr>
        <w:spacing w:before="100" w:beforeAutospacing="1" w:after="100" w:afterAutospacing="1" w:line="240" w:lineRule="auto"/>
        <w:ind w:left="360"/>
        <w:jc w:val="center"/>
        <w:rPr>
          <w:rFonts w:ascii="Times New Roman" w:eastAsia="Times New Roman" w:hAnsi="Times New Roman" w:cs="Times New Roman"/>
          <w:color w:val="000000"/>
          <w:sz w:val="24"/>
          <w:szCs w:val="24"/>
        </w:rPr>
      </w:pPr>
    </w:p>
    <w:p w:rsidR="009E6A87" w:rsidRDefault="009E6A87"/>
    <w:sectPr w:rsidR="009E6A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D64C8"/>
    <w:multiLevelType w:val="multilevel"/>
    <w:tmpl w:val="1CCA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A22B4F"/>
    <w:multiLevelType w:val="multilevel"/>
    <w:tmpl w:val="47621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0851A4"/>
    <w:multiLevelType w:val="multilevel"/>
    <w:tmpl w:val="A8844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A47510"/>
    <w:multiLevelType w:val="multilevel"/>
    <w:tmpl w:val="545CB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B435E7"/>
    <w:multiLevelType w:val="multilevel"/>
    <w:tmpl w:val="27543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C2285"/>
    <w:rsid w:val="009E6A87"/>
    <w:rsid w:val="00EC22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2045</Words>
  <Characters>11660</Characters>
  <Application>Microsoft Office Word</Application>
  <DocSecurity>0</DocSecurity>
  <Lines>97</Lines>
  <Paragraphs>27</Paragraphs>
  <ScaleCrop>false</ScaleCrop>
  <Company>MultiDVD Team</Company>
  <LinksUpToDate>false</LinksUpToDate>
  <CharactersWithSpaces>13678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Маяк_1</dc:creator>
  <cp:keywords/>
  <dc:description/>
  <cp:lastModifiedBy>Маяк_1</cp:lastModifiedBy>
  <cp:revision>2</cp:revision>
  <dcterms:created xsi:type="dcterms:W3CDTF">2021-02-08T00:39:00Z</dcterms:created>
  <dcterms:modified xsi:type="dcterms:W3CDTF">2021-02-08T00:39:00Z</dcterms:modified>
</cp:coreProperties>
</file>