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A0" w:firstRow="1" w:lastRow="0" w:firstColumn="1" w:lastColumn="0" w:noHBand="0" w:noVBand="0"/>
      </w:tblPr>
      <w:tblGrid>
        <w:gridCol w:w="9355"/>
      </w:tblGrid>
      <w:tr w:rsidR="00BB68CF" w:rsidTr="00BB68CF">
        <w:tc>
          <w:tcPr>
            <w:tcW w:w="10604" w:type="dxa"/>
          </w:tcPr>
          <w:tbl>
            <w:tblPr>
              <w:tblpPr w:leftFromText="180" w:rightFromText="180" w:bottomFromText="200" w:vertAnchor="text" w:horzAnchor="margin" w:tblpXSpec="right" w:tblpY="-64"/>
              <w:tblOverlap w:val="never"/>
              <w:tblW w:w="3746" w:type="dxa"/>
              <w:tblCellMar>
                <w:left w:w="0" w:type="dxa"/>
                <w:right w:w="0" w:type="dxa"/>
              </w:tblCellMar>
              <w:tblLook w:val="00A0" w:firstRow="1" w:lastRow="0" w:firstColumn="1" w:lastColumn="0" w:noHBand="0" w:noVBand="0"/>
            </w:tblPr>
            <w:tblGrid>
              <w:gridCol w:w="3746"/>
            </w:tblGrid>
            <w:tr w:rsidR="00BB68CF">
              <w:trPr>
                <w:trHeight w:val="1232"/>
              </w:trPr>
              <w:tc>
                <w:tcPr>
                  <w:tcW w:w="3746" w:type="dxa"/>
                  <w:hideMark/>
                </w:tcPr>
                <w:p w:rsidR="00BB68CF" w:rsidRDefault="00BB68CF">
                  <w:pPr>
                    <w:snapToGrid w:val="0"/>
                    <w:spacing w:line="276" w:lineRule="auto"/>
                    <w:rPr>
                      <w:rFonts w:eastAsia="Times New Roman"/>
                      <w:color w:val="000000"/>
                      <w:lang w:eastAsia="ru-RU"/>
                    </w:rPr>
                  </w:pPr>
                  <w:r>
                    <w:rPr>
                      <w:rFonts w:eastAsia="Times New Roman"/>
                      <w:color w:val="000000"/>
                      <w:lang w:eastAsia="ru-RU"/>
                    </w:rPr>
                    <w:t>Утверждено</w:t>
                  </w:r>
                </w:p>
                <w:p w:rsidR="00BB68CF" w:rsidRDefault="00BB68CF">
                  <w:pPr>
                    <w:snapToGrid w:val="0"/>
                    <w:spacing w:line="276" w:lineRule="auto"/>
                    <w:rPr>
                      <w:rFonts w:eastAsia="Times New Roman"/>
                      <w:color w:val="000000"/>
                      <w:lang w:eastAsia="ru-RU"/>
                    </w:rPr>
                  </w:pPr>
                  <w:r>
                    <w:rPr>
                      <w:rFonts w:eastAsia="Times New Roman"/>
                      <w:color w:val="000000"/>
                      <w:lang w:eastAsia="ru-RU"/>
                    </w:rPr>
                    <w:t xml:space="preserve">Директор МБОУСОШ с. Маяк </w:t>
                  </w:r>
                </w:p>
                <w:p w:rsidR="00BB68CF" w:rsidRDefault="00BB68CF">
                  <w:pPr>
                    <w:snapToGrid w:val="0"/>
                    <w:spacing w:line="276" w:lineRule="auto"/>
                    <w:rPr>
                      <w:rFonts w:eastAsia="Times New Roman"/>
                      <w:color w:val="000000"/>
                      <w:lang w:eastAsia="ru-RU"/>
                    </w:rPr>
                  </w:pPr>
                  <w:r>
                    <w:rPr>
                      <w:rFonts w:eastAsia="Times New Roman"/>
                      <w:color w:val="000000"/>
                      <w:lang w:eastAsia="ru-RU"/>
                    </w:rPr>
                    <w:t>____________Г.Е. Савинская</w:t>
                  </w:r>
                </w:p>
                <w:p w:rsidR="00BB68CF" w:rsidRDefault="00BB68CF" w:rsidP="00A124F6">
                  <w:pPr>
                    <w:snapToGrid w:val="0"/>
                    <w:spacing w:line="276" w:lineRule="auto"/>
                    <w:rPr>
                      <w:rFonts w:eastAsia="Times New Roman"/>
                      <w:lang w:eastAsia="ru-RU"/>
                    </w:rPr>
                  </w:pPr>
                  <w:r>
                    <w:rPr>
                      <w:rFonts w:eastAsia="Times New Roman"/>
                      <w:color w:val="000000"/>
                      <w:lang w:eastAsia="ru-RU"/>
                    </w:rPr>
                    <w:t xml:space="preserve">приказ № </w:t>
                  </w:r>
                  <w:r w:rsidR="00A124F6">
                    <w:rPr>
                      <w:rFonts w:eastAsia="Times New Roman"/>
                      <w:color w:val="000000"/>
                      <w:lang w:eastAsia="ru-RU"/>
                    </w:rPr>
                    <w:t xml:space="preserve"> 11 от 28.01.2016 </w:t>
                  </w:r>
                  <w:r>
                    <w:rPr>
                      <w:rFonts w:eastAsia="Times New Roman"/>
                      <w:color w:val="000000"/>
                      <w:lang w:eastAsia="ru-RU"/>
                    </w:rPr>
                    <w:t xml:space="preserve"> г. </w:t>
                  </w:r>
                </w:p>
              </w:tc>
            </w:tr>
          </w:tbl>
          <w:p w:rsidR="00BB68CF" w:rsidRDefault="00BB68CF">
            <w:pPr>
              <w:spacing w:line="276" w:lineRule="auto"/>
            </w:pPr>
          </w:p>
        </w:tc>
      </w:tr>
    </w:tbl>
    <w:p w:rsidR="00BB68CF" w:rsidRDefault="00BB68CF" w:rsidP="00BB68CF">
      <w:pPr>
        <w:tabs>
          <w:tab w:val="left" w:pos="5960"/>
        </w:tabs>
        <w:jc w:val="center"/>
        <w:rPr>
          <w:b/>
        </w:rPr>
      </w:pPr>
    </w:p>
    <w:p w:rsidR="00BB68CF" w:rsidRDefault="00BB68CF" w:rsidP="00BB68CF">
      <w:pPr>
        <w:tabs>
          <w:tab w:val="left" w:pos="5960"/>
        </w:tabs>
        <w:jc w:val="center"/>
        <w:rPr>
          <w:b/>
        </w:rPr>
      </w:pPr>
    </w:p>
    <w:p w:rsidR="00BB68CF" w:rsidRDefault="00BB68CF" w:rsidP="00BB68CF">
      <w:pPr>
        <w:tabs>
          <w:tab w:val="left" w:pos="5960"/>
        </w:tabs>
        <w:jc w:val="center"/>
        <w:rPr>
          <w:b/>
        </w:rPr>
      </w:pPr>
    </w:p>
    <w:p w:rsidR="00BB68CF" w:rsidRDefault="00BB68CF" w:rsidP="00BB68CF">
      <w:pPr>
        <w:tabs>
          <w:tab w:val="left" w:pos="5960"/>
        </w:tabs>
        <w:jc w:val="center"/>
        <w:rPr>
          <w:b/>
        </w:rPr>
      </w:pPr>
      <w:r>
        <w:rPr>
          <w:b/>
        </w:rPr>
        <w:t xml:space="preserve">ПОЛОЖЕНИЕ </w:t>
      </w:r>
    </w:p>
    <w:p w:rsidR="00BB68CF" w:rsidRDefault="00BB68CF" w:rsidP="00BB68CF">
      <w:pPr>
        <w:tabs>
          <w:tab w:val="left" w:pos="5960"/>
        </w:tabs>
        <w:jc w:val="center"/>
        <w:rPr>
          <w:b/>
        </w:rPr>
      </w:pPr>
      <w:r>
        <w:rPr>
          <w:b/>
        </w:rPr>
        <w:t>о проведении и оценивании учебного предмета «физическая культура»</w:t>
      </w:r>
    </w:p>
    <w:p w:rsidR="00C11E1C" w:rsidRDefault="00BB68CF" w:rsidP="00BB68CF">
      <w:pPr>
        <w:tabs>
          <w:tab w:val="left" w:pos="5960"/>
        </w:tabs>
        <w:jc w:val="center"/>
        <w:rPr>
          <w:b/>
        </w:rPr>
      </w:pPr>
      <w:r>
        <w:rPr>
          <w:b/>
        </w:rPr>
        <w:t xml:space="preserve"> в муниципальном бюджетном общеобразовательном учреждении «</w:t>
      </w:r>
      <w:r w:rsidR="00C11E1C">
        <w:rPr>
          <w:b/>
        </w:rPr>
        <w:t>С</w:t>
      </w:r>
      <w:r>
        <w:rPr>
          <w:b/>
        </w:rPr>
        <w:t>редняя общеобразовательная школа с. Маяк</w:t>
      </w:r>
      <w:r w:rsidR="00C11E1C">
        <w:rPr>
          <w:b/>
        </w:rPr>
        <w:t>»</w:t>
      </w:r>
      <w:r>
        <w:rPr>
          <w:b/>
        </w:rPr>
        <w:t xml:space="preserve"> </w:t>
      </w:r>
    </w:p>
    <w:p w:rsidR="00BB68CF" w:rsidRDefault="00BB68CF" w:rsidP="00BB68CF">
      <w:pPr>
        <w:tabs>
          <w:tab w:val="left" w:pos="5960"/>
        </w:tabs>
        <w:jc w:val="center"/>
        <w:rPr>
          <w:b/>
        </w:rPr>
      </w:pPr>
      <w:r>
        <w:rPr>
          <w:b/>
        </w:rPr>
        <w:t>Нанайского муниципального района Хабаровского края</w:t>
      </w:r>
    </w:p>
    <w:p w:rsidR="00BB68CF" w:rsidRDefault="00BB68CF" w:rsidP="00BB68CF">
      <w:pPr>
        <w:tabs>
          <w:tab w:val="left" w:pos="5960"/>
        </w:tabs>
        <w:jc w:val="center"/>
        <w:rPr>
          <w:b/>
        </w:rPr>
      </w:pPr>
    </w:p>
    <w:p w:rsidR="00BB68CF" w:rsidRDefault="00BB68CF" w:rsidP="00BB68CF">
      <w:pPr>
        <w:tabs>
          <w:tab w:val="left" w:pos="5960"/>
        </w:tabs>
        <w:jc w:val="center"/>
        <w:rPr>
          <w:rFonts w:eastAsia="Times New Roman"/>
          <w:b/>
          <w:lang w:eastAsia="ru-RU"/>
        </w:rPr>
      </w:pPr>
      <w:r>
        <w:rPr>
          <w:rFonts w:eastAsia="Times New Roman"/>
          <w:b/>
          <w:lang w:eastAsia="ru-RU"/>
        </w:rPr>
        <w:t>1. Общие положения.</w:t>
      </w:r>
    </w:p>
    <w:p w:rsidR="00BB68CF" w:rsidRDefault="00BB68CF" w:rsidP="00BB68CF">
      <w:pPr>
        <w:jc w:val="both"/>
        <w:rPr>
          <w:rFonts w:eastAsia="Times New Roman"/>
          <w:b/>
          <w:lang w:eastAsia="ru-RU"/>
        </w:rPr>
      </w:pPr>
    </w:p>
    <w:p w:rsidR="00BB68CF" w:rsidRDefault="00BB68CF" w:rsidP="00BB68CF">
      <w:pPr>
        <w:ind w:firstLine="708"/>
        <w:jc w:val="both"/>
      </w:pPr>
      <w:r>
        <w:rPr>
          <w:rFonts w:eastAsia="Times New Roman"/>
          <w:lang w:eastAsia="ru-RU"/>
        </w:rPr>
        <w:t>Н</w:t>
      </w:r>
      <w:r>
        <w:t>астоящее Положение муниципального бюджетного общеобразовательного учреждения средняя общеобразовательная школа с. Маяк</w:t>
      </w:r>
      <w:r w:rsidR="00C11E1C">
        <w:t>»</w:t>
      </w:r>
      <w:r>
        <w:t xml:space="preserve">  (далее МБОУ СОШ с.Маяк) разработано в соответствии со следующими нормативными и  правовыми актами:</w:t>
      </w:r>
    </w:p>
    <w:p w:rsidR="00BB68CF" w:rsidRDefault="00BB68CF" w:rsidP="00BB68CF">
      <w:pPr>
        <w:ind w:firstLine="708"/>
        <w:jc w:val="both"/>
      </w:pPr>
      <w:r>
        <w:t>- Указ Президента Российской Федерации от 24.03.2014 №172 «О Всероссийском физкультурно-спортивном комплексе «Готов к труду и обороне»»;</w:t>
      </w:r>
    </w:p>
    <w:p w:rsidR="00BB68CF" w:rsidRDefault="00BB68CF" w:rsidP="00BB68CF">
      <w:pPr>
        <w:ind w:firstLine="708"/>
        <w:jc w:val="both"/>
        <w:rPr>
          <w:rFonts w:eastAsia="Times New Roman"/>
          <w:b/>
          <w:lang w:eastAsia="ru-RU"/>
        </w:rPr>
      </w:pPr>
      <w:r>
        <w:t xml:space="preserve">- Постановление Правительства Российской Федерации от 11 </w:t>
      </w:r>
      <w:r w:rsidR="000B0BE9">
        <w:t>и</w:t>
      </w:r>
      <w:r>
        <w:t>юня 2014 г. №540 «Об утверждении Положения о Всероссийском физкультурно-спортивном комплексе «Готов к труду и обороне»»;</w:t>
      </w:r>
    </w:p>
    <w:p w:rsidR="00BB68CF" w:rsidRDefault="00BB68CF" w:rsidP="00BB68CF">
      <w:pPr>
        <w:ind w:firstLine="680"/>
        <w:jc w:val="both"/>
      </w:pPr>
      <w:r>
        <w:tab/>
        <w:t xml:space="preserve">- Федеральным законом от 29.12.2012  № 273-ФЗ «Об образовании в Российской Федерации»; </w:t>
      </w:r>
    </w:p>
    <w:p w:rsidR="00BB68CF" w:rsidRDefault="00BB68CF" w:rsidP="00BB68CF">
      <w:pPr>
        <w:ind w:firstLine="680"/>
        <w:jc w:val="both"/>
      </w:pPr>
      <w:r>
        <w:t xml:space="preserve"> - Федеральным Законом Российской Федерации от 04.12.2007 г. №329-ФЗ «О физической культуре и спорте в Российской Федерации»; </w:t>
      </w:r>
    </w:p>
    <w:p w:rsidR="00BB68CF" w:rsidRDefault="00BB68CF" w:rsidP="00BB68CF">
      <w:pPr>
        <w:ind w:firstLine="680"/>
        <w:jc w:val="both"/>
      </w:pPr>
      <w:r>
        <w:t>- Письмо от 15 июля 2014 №08-888 «Об аттестации учащихся общеобразовательных организаций по учебному предмету «Физическая культура»;</w:t>
      </w:r>
    </w:p>
    <w:p w:rsidR="00BB68CF" w:rsidRDefault="00BB68CF" w:rsidP="00BB68CF">
      <w:pPr>
        <w:ind w:firstLine="680"/>
        <w:jc w:val="both"/>
      </w:pPr>
      <w:r>
        <w:t>- Распоряжение Правительства Российской Федерации от 30.06.2014 №1165-р «О внедрении Всероссийского физкультурно-спортивного комплекса «Готов к труду и обороне»».</w:t>
      </w:r>
    </w:p>
    <w:p w:rsidR="00BB68CF" w:rsidRDefault="00BB68CF" w:rsidP="00BB68CF">
      <w:pPr>
        <w:ind w:firstLine="680"/>
        <w:jc w:val="both"/>
      </w:pPr>
      <w:r>
        <w:t xml:space="preserve">- Приказ </w:t>
      </w:r>
      <w:proofErr w:type="spellStart"/>
      <w:r>
        <w:t>Минспрорта</w:t>
      </w:r>
      <w:proofErr w:type="spellEnd"/>
      <w:r>
        <w:t xml:space="preserve"> России от 8 июля 2014 г. №575 «Об утверждении Государственных требований к уровню физической подготовленности населения при выполнении нормативов Всероссийского физкультурно – спортивного комплекса «Готов к труду и обороне»»;</w:t>
      </w:r>
    </w:p>
    <w:p w:rsidR="00BB68CF" w:rsidRDefault="00BB68CF" w:rsidP="00BB68CF">
      <w:pPr>
        <w:ind w:firstLine="680"/>
        <w:jc w:val="both"/>
      </w:pPr>
      <w:r>
        <w:t xml:space="preserve">- Приказ Министерства здравоохранения и социального развития Российской Федерации от 09.08.2010 г. №613н </w:t>
      </w:r>
      <w:proofErr w:type="spellStart"/>
      <w:r>
        <w:t>г</w:t>
      </w:r>
      <w:proofErr w:type="gramStart"/>
      <w:r>
        <w:t>.М</w:t>
      </w:r>
      <w:proofErr w:type="gramEnd"/>
      <w:r>
        <w:t>осква</w:t>
      </w:r>
      <w:proofErr w:type="spellEnd"/>
      <w:r>
        <w:t xml:space="preserve"> «Об утверждении порядка оказания медицинской помощи при проведении физкультурных и спортивных мероприятий»;</w:t>
      </w:r>
    </w:p>
    <w:p w:rsidR="00BB68CF" w:rsidRDefault="00BB68CF" w:rsidP="00BB68CF">
      <w:pPr>
        <w:widowControl w:val="0"/>
        <w:autoSpaceDE w:val="0"/>
        <w:autoSpaceDN w:val="0"/>
        <w:adjustRightInd w:val="0"/>
        <w:ind w:firstLine="680"/>
        <w:jc w:val="both"/>
        <w:outlineLvl w:val="0"/>
        <w:rPr>
          <w:rFonts w:eastAsia="Times New Roman" w:cs="Calibri"/>
          <w:bCs/>
          <w:lang w:eastAsia="ru-RU"/>
        </w:rPr>
      </w:pPr>
      <w:r>
        <w:t xml:space="preserve">  </w:t>
      </w:r>
      <w:r>
        <w:rPr>
          <w:rFonts w:eastAsia="Times New Roman" w:cs="Calibri"/>
          <w:b/>
          <w:bCs/>
          <w:lang w:eastAsia="ru-RU"/>
        </w:rPr>
        <w:t xml:space="preserve">- </w:t>
      </w:r>
      <w:r>
        <w:rPr>
          <w:rFonts w:eastAsia="Times New Roman" w:cs="Calibri"/>
          <w:bCs/>
          <w:lang w:eastAsia="ru-RU"/>
        </w:rPr>
        <w:t>Письмо</w:t>
      </w:r>
      <w:r>
        <w:rPr>
          <w:rFonts w:eastAsia="Times New Roman" w:cs="Calibri"/>
          <w:b/>
          <w:bCs/>
          <w:lang w:eastAsia="ru-RU"/>
        </w:rPr>
        <w:t xml:space="preserve"> </w:t>
      </w:r>
      <w:r>
        <w:rPr>
          <w:color w:val="000000"/>
        </w:rPr>
        <w:t>Министерства образования Российской Федерации</w:t>
      </w:r>
      <w:r>
        <w:rPr>
          <w:rFonts w:eastAsia="Times New Roman" w:cs="Calibri"/>
          <w:b/>
          <w:bCs/>
          <w:lang w:eastAsia="ru-RU"/>
        </w:rPr>
        <w:t xml:space="preserve"> </w:t>
      </w:r>
      <w:r>
        <w:rPr>
          <w:rFonts w:eastAsia="Times New Roman" w:cs="Calibri"/>
          <w:bCs/>
          <w:lang w:eastAsia="ru-RU"/>
        </w:rPr>
        <w:t xml:space="preserve">от 30 мая </w:t>
      </w:r>
      <w:smartTag w:uri="urn:schemas-microsoft-com:office:smarttags" w:element="metricconverter">
        <w:smartTagPr>
          <w:attr w:name="ProductID" w:val="2012 г"/>
        </w:smartTagPr>
        <w:r>
          <w:rPr>
            <w:rFonts w:eastAsia="Times New Roman" w:cs="Calibri"/>
            <w:bCs/>
            <w:lang w:eastAsia="ru-RU"/>
          </w:rPr>
          <w:t>2012 г</w:t>
        </w:r>
      </w:smartTag>
      <w:r>
        <w:rPr>
          <w:rFonts w:eastAsia="Times New Roman" w:cs="Calibri"/>
          <w:bCs/>
          <w:lang w:eastAsia="ru-RU"/>
        </w:rPr>
        <w:t>. № МД-583/19 о методических рекомендациях  «Медико-педагогический контроль организации  занятий физической культурой обучающихся с отклонениями в состоянии здоровья»</w:t>
      </w:r>
    </w:p>
    <w:p w:rsidR="00BB68CF" w:rsidRDefault="00BB68CF" w:rsidP="00BB68CF">
      <w:pPr>
        <w:widowControl w:val="0"/>
        <w:autoSpaceDE w:val="0"/>
        <w:autoSpaceDN w:val="0"/>
        <w:adjustRightInd w:val="0"/>
        <w:ind w:firstLine="680"/>
        <w:jc w:val="both"/>
      </w:pPr>
      <w:r>
        <w:t>- Приказ Минздрава России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(Зарегистрирован в Минюсте России 02.04.2013 N 27961)</w:t>
      </w:r>
    </w:p>
    <w:p w:rsidR="00BB68CF" w:rsidRDefault="00BB68CF" w:rsidP="00BB68CF">
      <w:pPr>
        <w:ind w:firstLine="680"/>
        <w:jc w:val="both"/>
        <w:outlineLvl w:val="1"/>
        <w:rPr>
          <w:bCs/>
        </w:rPr>
      </w:pPr>
      <w:r>
        <w:tab/>
        <w:t xml:space="preserve">- Письмом Министерства образования Российской Федерации от   31.10. </w:t>
      </w:r>
      <w:smartTag w:uri="urn:schemas-microsoft-com:office:smarttags" w:element="metricconverter">
        <w:smartTagPr>
          <w:attr w:name="ProductID" w:val="2003 г"/>
        </w:smartTagPr>
        <w:r>
          <w:t>2003 г</w:t>
        </w:r>
      </w:smartTag>
      <w:r>
        <w:t xml:space="preserve">. №13-51-263/123 «Об оценивании и аттестации учащихся, отнесенных по состоянию здоровья </w:t>
      </w:r>
      <w:r>
        <w:rPr>
          <w:bCs/>
        </w:rPr>
        <w:t>к специальной медицинской группе для занятий физической культурой»;</w:t>
      </w:r>
    </w:p>
    <w:p w:rsidR="00BB68CF" w:rsidRDefault="00BB68CF" w:rsidP="00BB68CF">
      <w:pPr>
        <w:ind w:firstLine="680"/>
        <w:jc w:val="both"/>
        <w:outlineLvl w:val="1"/>
        <w:rPr>
          <w:bCs/>
        </w:rPr>
      </w:pPr>
      <w:r>
        <w:rPr>
          <w:bCs/>
        </w:rPr>
        <w:t>- Письмом министерства образования российской федерации от 22 октября 2003 г. №14-55-1181ин/15</w:t>
      </w:r>
    </w:p>
    <w:p w:rsidR="00BB68CF" w:rsidRDefault="00BB68CF" w:rsidP="00BB68CF">
      <w:pPr>
        <w:ind w:firstLine="680"/>
        <w:jc w:val="both"/>
        <w:outlineLvl w:val="1"/>
        <w:rPr>
          <w:color w:val="000000"/>
        </w:rPr>
      </w:pPr>
      <w:r>
        <w:rPr>
          <w:color w:val="000000"/>
        </w:rPr>
        <w:lastRenderedPageBreak/>
        <w:t xml:space="preserve">- Приказом Министерства образования Российской Федерации, Министерства Здравоохранения Российской Федерации, Госкомспорта Российской Федерации и Российской Академии образования  от 16 июля </w:t>
      </w:r>
      <w:smartTag w:uri="urn:schemas-microsoft-com:office:smarttags" w:element="metricconverter">
        <w:smartTagPr>
          <w:attr w:name="ProductID" w:val="2002 г"/>
        </w:smartTagPr>
        <w:r>
          <w:rPr>
            <w:color w:val="000000"/>
          </w:rPr>
          <w:t>2002 г</w:t>
        </w:r>
      </w:smartTag>
      <w:r>
        <w:rPr>
          <w:color w:val="000000"/>
        </w:rPr>
        <w:t>. №2715/227/166/19 «</w:t>
      </w:r>
      <w:r>
        <w:rPr>
          <w:bCs/>
          <w:color w:val="000000"/>
        </w:rPr>
        <w:t>О совершенствовании</w:t>
      </w:r>
      <w:r>
        <w:rPr>
          <w:b/>
          <w:bCs/>
          <w:color w:val="000000"/>
        </w:rPr>
        <w:t xml:space="preserve"> </w:t>
      </w:r>
      <w:r>
        <w:rPr>
          <w:color w:val="000000"/>
        </w:rPr>
        <w:t>процесса физического воспитания в образовательных учреждениях Российской Федерации»;</w:t>
      </w:r>
    </w:p>
    <w:p w:rsidR="00BB68CF" w:rsidRDefault="00BB68CF" w:rsidP="00BB68CF">
      <w:pPr>
        <w:ind w:firstLine="680"/>
        <w:jc w:val="both"/>
        <w:outlineLvl w:val="1"/>
        <w:rPr>
          <w:color w:val="000000"/>
        </w:rPr>
      </w:pPr>
      <w:r>
        <w:rPr>
          <w:color w:val="000000"/>
        </w:rPr>
        <w:t>- Приказом Министерства образования и Науки от 28.12.2010 г. №2106 «Об утверждении федеральных требований к образовательным учреждениям в части охраны здоровья обучающихся, воспитанников;</w:t>
      </w:r>
    </w:p>
    <w:p w:rsidR="00BB68CF" w:rsidRDefault="00BB68CF" w:rsidP="00BB68CF">
      <w:pPr>
        <w:ind w:firstLine="680"/>
        <w:jc w:val="both"/>
        <w:outlineLvl w:val="1"/>
        <w:rPr>
          <w:bCs/>
        </w:rPr>
      </w:pPr>
      <w:r>
        <w:t xml:space="preserve">-  Методическим письмом Министерства Просвещения РСФСР </w:t>
      </w:r>
      <w:r>
        <w:rPr>
          <w:bCs/>
        </w:rPr>
        <w:t>от 15.06.1987 г. №105/33-24 «О направлении методических рекомендаций «Организация занятий по физическому воспитанию школьников, отнесенных к специальной медицинской группе»;</w:t>
      </w:r>
    </w:p>
    <w:p w:rsidR="00BB68CF" w:rsidRDefault="00BB68CF" w:rsidP="00BB68CF">
      <w:pPr>
        <w:ind w:firstLine="680"/>
        <w:jc w:val="both"/>
        <w:outlineLvl w:val="1"/>
        <w:rPr>
          <w:bCs/>
        </w:rPr>
      </w:pPr>
      <w:r>
        <w:rPr>
          <w:bCs/>
        </w:rPr>
        <w:t xml:space="preserve">- Методические рекомендации «Медико – педагогический </w:t>
      </w:r>
      <w:proofErr w:type="gramStart"/>
      <w:r>
        <w:rPr>
          <w:bCs/>
        </w:rPr>
        <w:t>контроль за</w:t>
      </w:r>
      <w:proofErr w:type="gramEnd"/>
      <w:r>
        <w:rPr>
          <w:bCs/>
        </w:rPr>
        <w:t xml:space="preserve"> организацией занятий физической культурой обучающихся с отклонениями в состоянии здоровья» 2012, рекомендованные экспертным советом Министерства образования и науки Российской Федерации;</w:t>
      </w:r>
    </w:p>
    <w:p w:rsidR="00BB68CF" w:rsidRDefault="00BB68CF" w:rsidP="00BB68CF">
      <w:pPr>
        <w:ind w:firstLine="680"/>
        <w:jc w:val="both"/>
        <w:outlineLvl w:val="1"/>
      </w:pPr>
      <w:r>
        <w:rPr>
          <w:bCs/>
        </w:rPr>
        <w:t>- Методическое пособие для медицинских работников «Организация медицинского сопровождения выполнения нормативов Всероссийского физкультурно – спортивного комплекса «Готов к труду и обороне»»;</w:t>
      </w:r>
    </w:p>
    <w:p w:rsidR="00BB68CF" w:rsidRDefault="00BB68CF" w:rsidP="00BB68CF">
      <w:pPr>
        <w:ind w:firstLine="680"/>
        <w:jc w:val="both"/>
      </w:pPr>
      <w:r>
        <w:rPr>
          <w:bCs/>
        </w:rPr>
        <w:t xml:space="preserve"> - Методические рекомендации по организации проведения испытаний (тестов), входящих во Всероссийский физкультурно – спортивный комплекс «Готов к труду и обороне» (ГТО), одобренные на заседании Координационной комиссии Министерства спорта Российской Федерации по введению и реализации Всероссийского физкультурно – спортивного комплекса «Готов к труду и обороне»» протоколом №1 от 23.07.2014 пункт </w:t>
      </w:r>
      <w:proofErr w:type="gramStart"/>
      <w:r>
        <w:rPr>
          <w:bCs/>
        </w:rPr>
        <w:t>П</w:t>
      </w:r>
      <w:proofErr w:type="gramEnd"/>
      <w:r>
        <w:rPr>
          <w:bCs/>
        </w:rPr>
        <w:t>/1;</w:t>
      </w:r>
    </w:p>
    <w:p w:rsidR="00BB68CF" w:rsidRDefault="00BB68CF" w:rsidP="00BB68CF"/>
    <w:p w:rsidR="00BB68CF" w:rsidRDefault="00BB68CF" w:rsidP="00BB68CF">
      <w:pPr>
        <w:ind w:firstLine="680"/>
        <w:jc w:val="both"/>
        <w:outlineLvl w:val="0"/>
        <w:rPr>
          <w:b/>
          <w:bCs/>
        </w:rPr>
      </w:pPr>
      <w:r>
        <w:rPr>
          <w:b/>
          <w:bCs/>
        </w:rPr>
        <w:t>2.  Медицинские группы  для занятий физической культурой.</w:t>
      </w:r>
    </w:p>
    <w:p w:rsidR="00BB68CF" w:rsidRDefault="00BB68CF" w:rsidP="00BB68CF">
      <w:pPr>
        <w:ind w:firstLine="680"/>
        <w:jc w:val="both"/>
        <w:outlineLvl w:val="0"/>
        <w:rPr>
          <w:rFonts w:eastAsia="Times New Roman"/>
          <w:lang w:eastAsia="ru-RU"/>
        </w:rPr>
      </w:pPr>
      <w:r>
        <w:rPr>
          <w:bCs/>
        </w:rPr>
        <w:t>2.1.</w:t>
      </w:r>
      <w:r>
        <w:rPr>
          <w:b/>
          <w:bCs/>
        </w:rPr>
        <w:t xml:space="preserve">  </w:t>
      </w:r>
      <w:r>
        <w:rPr>
          <w:rFonts w:eastAsia="Times New Roman"/>
          <w:lang w:eastAsia="ru-RU"/>
        </w:rPr>
        <w:t>В целях</w:t>
      </w:r>
      <w:r>
        <w:rPr>
          <w:rFonts w:eastAsia="Times New Roman"/>
          <w:b/>
          <w:bCs/>
          <w:lang w:eastAsia="ru-RU"/>
        </w:rPr>
        <w:t xml:space="preserve"> дифференцированного  подхода </w:t>
      </w:r>
      <w:r>
        <w:rPr>
          <w:rFonts w:eastAsia="Times New Roman"/>
          <w:lang w:eastAsia="ru-RU"/>
        </w:rPr>
        <w:t> к  организации уроков физической культуры все обучающиеся  МБОУ СОШ с. Маяк</w:t>
      </w:r>
      <w:r>
        <w:t xml:space="preserve">  </w:t>
      </w:r>
      <w:r>
        <w:rPr>
          <w:rFonts w:eastAsia="Times New Roman"/>
          <w:lang w:eastAsia="ru-RU"/>
        </w:rPr>
        <w:t xml:space="preserve">в зависимости от состояния здоровья делятся на четыре  </w:t>
      </w:r>
      <w:r w:rsidR="00C11E1C">
        <w:rPr>
          <w:rFonts w:eastAsia="Times New Roman"/>
          <w:lang w:eastAsia="ru-RU"/>
        </w:rPr>
        <w:t xml:space="preserve">медицинские </w:t>
      </w:r>
      <w:r>
        <w:rPr>
          <w:rFonts w:eastAsia="Times New Roman"/>
          <w:lang w:eastAsia="ru-RU"/>
        </w:rPr>
        <w:t>группы:</w:t>
      </w:r>
    </w:p>
    <w:p w:rsidR="00BB68CF" w:rsidRDefault="00BB68CF" w:rsidP="00BB68CF">
      <w:pPr>
        <w:ind w:firstLine="680"/>
        <w:jc w:val="both"/>
        <w:rPr>
          <w:rFonts w:eastAsia="Times New Roman"/>
          <w:lang w:eastAsia="ru-RU"/>
        </w:rPr>
      </w:pPr>
      <w:r>
        <w:rPr>
          <w:rFonts w:eastAsia="Times New Roman"/>
          <w:i/>
          <w:iCs/>
          <w:lang w:eastAsia="ru-RU"/>
        </w:rPr>
        <w:t>основную</w:t>
      </w:r>
      <w:r>
        <w:rPr>
          <w:rFonts w:eastAsia="Times New Roman"/>
          <w:lang w:eastAsia="ru-RU"/>
        </w:rPr>
        <w:t xml:space="preserve">, </w:t>
      </w:r>
    </w:p>
    <w:p w:rsidR="00BB68CF" w:rsidRDefault="00BB68CF" w:rsidP="00BB68CF">
      <w:pPr>
        <w:ind w:firstLine="680"/>
        <w:jc w:val="both"/>
        <w:rPr>
          <w:rFonts w:eastAsia="Times New Roman"/>
          <w:i/>
          <w:iCs/>
          <w:lang w:eastAsia="ru-RU"/>
        </w:rPr>
      </w:pPr>
      <w:r>
        <w:rPr>
          <w:rFonts w:eastAsia="Times New Roman"/>
          <w:i/>
          <w:iCs/>
          <w:lang w:eastAsia="ru-RU"/>
        </w:rPr>
        <w:t xml:space="preserve">подготовительную, </w:t>
      </w:r>
    </w:p>
    <w:p w:rsidR="00BB68CF" w:rsidRDefault="00BB68CF" w:rsidP="00BB68CF">
      <w:pPr>
        <w:ind w:firstLine="680"/>
        <w:jc w:val="both"/>
        <w:rPr>
          <w:rFonts w:eastAsia="Times New Roman"/>
          <w:i/>
          <w:iCs/>
          <w:lang w:eastAsia="ru-RU"/>
        </w:rPr>
      </w:pPr>
      <w:r>
        <w:rPr>
          <w:rFonts w:eastAsia="Times New Roman"/>
          <w:i/>
          <w:iCs/>
          <w:lang w:eastAsia="ru-RU"/>
        </w:rPr>
        <w:t>специальную</w:t>
      </w:r>
      <w:proofErr w:type="gramStart"/>
      <w:r>
        <w:rPr>
          <w:rFonts w:eastAsia="Times New Roman"/>
          <w:i/>
          <w:iCs/>
          <w:lang w:eastAsia="ru-RU"/>
        </w:rPr>
        <w:t xml:space="preserve"> А</w:t>
      </w:r>
      <w:proofErr w:type="gramEnd"/>
      <w:r>
        <w:rPr>
          <w:rFonts w:eastAsia="Times New Roman"/>
          <w:i/>
          <w:iCs/>
          <w:lang w:eastAsia="ru-RU"/>
        </w:rPr>
        <w:t xml:space="preserve">, </w:t>
      </w:r>
    </w:p>
    <w:p w:rsidR="00BB68CF" w:rsidRDefault="00BB68CF" w:rsidP="00BB68CF">
      <w:pPr>
        <w:ind w:firstLine="680"/>
        <w:jc w:val="both"/>
        <w:rPr>
          <w:rFonts w:eastAsia="Times New Roman"/>
          <w:lang w:eastAsia="ru-RU"/>
        </w:rPr>
      </w:pPr>
      <w:r>
        <w:rPr>
          <w:rFonts w:eastAsia="Times New Roman"/>
          <w:i/>
          <w:iCs/>
          <w:lang w:eastAsia="ru-RU"/>
        </w:rPr>
        <w:t>специальную</w:t>
      </w:r>
      <w:r>
        <w:rPr>
          <w:rFonts w:eastAsia="Times New Roman"/>
          <w:lang w:eastAsia="ru-RU"/>
        </w:rPr>
        <w:t xml:space="preserve"> Б. </w:t>
      </w:r>
    </w:p>
    <w:p w:rsidR="00BB68CF" w:rsidRPr="00C11E1C" w:rsidRDefault="00BB68CF" w:rsidP="00BB68CF">
      <w:pPr>
        <w:ind w:firstLine="680"/>
        <w:jc w:val="both"/>
        <w:rPr>
          <w:rFonts w:eastAsia="Times New Roman"/>
          <w:color w:val="FF0000"/>
          <w:lang w:eastAsia="ru-RU"/>
        </w:rPr>
      </w:pPr>
      <w:r>
        <w:rPr>
          <w:rFonts w:eastAsia="Times New Roman"/>
          <w:lang w:eastAsia="ru-RU"/>
        </w:rPr>
        <w:t xml:space="preserve">Отнесение ребенка к соответствующей  медицинской группе для занятий физической культурой  происходит на основании Листа здоровья в журнале, заполненного </w:t>
      </w:r>
      <w:r w:rsidR="000B0BE9" w:rsidRPr="000B0BE9">
        <w:rPr>
          <w:rFonts w:eastAsia="Times New Roman"/>
          <w:lang w:eastAsia="ru-RU"/>
        </w:rPr>
        <w:t>на основании медицинских показаний</w:t>
      </w:r>
      <w:proofErr w:type="gramStart"/>
      <w:r w:rsidRPr="000B0BE9">
        <w:rPr>
          <w:rFonts w:eastAsia="Times New Roman"/>
          <w:lang w:eastAsia="ru-RU"/>
        </w:rPr>
        <w:t>.</w:t>
      </w:r>
      <w:proofErr w:type="gramEnd"/>
      <w:r w:rsidR="000B0BE9" w:rsidRPr="000B0BE9">
        <w:rPr>
          <w:rFonts w:eastAsia="Times New Roman"/>
          <w:lang w:eastAsia="ru-RU"/>
        </w:rPr>
        <w:t xml:space="preserve"> (</w:t>
      </w:r>
      <w:proofErr w:type="gramStart"/>
      <w:r w:rsidR="000B0BE9" w:rsidRPr="000B0BE9">
        <w:rPr>
          <w:rFonts w:eastAsia="Times New Roman"/>
          <w:lang w:eastAsia="ru-RU"/>
        </w:rPr>
        <w:t>к</w:t>
      </w:r>
      <w:proofErr w:type="gramEnd"/>
      <w:r w:rsidR="000B0BE9" w:rsidRPr="000B0BE9">
        <w:rPr>
          <w:rFonts w:eastAsia="Times New Roman"/>
          <w:lang w:eastAsia="ru-RU"/>
        </w:rPr>
        <w:t>лассным руководителем).</w:t>
      </w:r>
    </w:p>
    <w:p w:rsidR="00BB68CF" w:rsidRDefault="00BB68CF" w:rsidP="00BB68CF">
      <w:pPr>
        <w:ind w:firstLine="680"/>
        <w:jc w:val="both"/>
      </w:pPr>
      <w:r>
        <w:rPr>
          <w:rFonts w:eastAsia="Times New Roman"/>
          <w:lang w:eastAsia="ru-RU"/>
        </w:rPr>
        <w:t>2.2.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w:t>
      </w:r>
    </w:p>
    <w:p w:rsidR="00BB68CF" w:rsidRDefault="00BB68CF" w:rsidP="00BB68CF">
      <w:pPr>
        <w:ind w:firstLine="680"/>
        <w:jc w:val="both"/>
      </w:pPr>
      <w:r>
        <w:rPr>
          <w:rFonts w:eastAsia="Times New Roman"/>
          <w:iCs/>
          <w:lang w:eastAsia="ru-RU"/>
        </w:rPr>
        <w:t>2.3. К</w:t>
      </w:r>
      <w:r>
        <w:rPr>
          <w:rFonts w:eastAsia="Times New Roman"/>
          <w:i/>
          <w:iCs/>
          <w:lang w:eastAsia="ru-RU"/>
        </w:rPr>
        <w:t xml:space="preserve"> основной </w:t>
      </w:r>
      <w:r>
        <w:rPr>
          <w:rFonts w:eastAsia="Times New Roman"/>
          <w:lang w:eastAsia="ru-RU"/>
        </w:rPr>
        <w:t>медицинской группе – относятся обучающиеся, имеющие  удовлетворительное  состояние  здоровья.</w:t>
      </w:r>
    </w:p>
    <w:p w:rsidR="00BB68CF" w:rsidRDefault="00BB68CF" w:rsidP="00BB68CF">
      <w:pPr>
        <w:ind w:firstLine="680"/>
        <w:jc w:val="both"/>
      </w:pPr>
      <w:r>
        <w:rPr>
          <w:rFonts w:eastAsia="Times New Roman"/>
          <w:i/>
          <w:iCs/>
          <w:lang w:eastAsia="ru-RU"/>
        </w:rPr>
        <w:t xml:space="preserve">К подготовительной  </w:t>
      </w:r>
      <w:r>
        <w:rPr>
          <w:rFonts w:eastAsia="Times New Roman"/>
          <w:lang w:eastAsia="ru-RU"/>
        </w:rPr>
        <w:t>медицинской  группе - относятся обучающиеся с недостаточным физическим  развитием  и  низкой физической подготовленностью или имеющие незначительные отклонения в состоянии здоровья. Этой категории обучающихся разрешается заниматься физической культурой по программе для основной группы с учетом некоторых ограничений в объеме и интенсивности физических нагрузок (в том числе временных). </w:t>
      </w:r>
    </w:p>
    <w:p w:rsidR="00BB68CF" w:rsidRDefault="00BB68CF" w:rsidP="00BB68CF">
      <w:pPr>
        <w:ind w:firstLine="680"/>
        <w:jc w:val="both"/>
      </w:pPr>
      <w:r>
        <w:rPr>
          <w:rFonts w:eastAsia="Times New Roman"/>
          <w:i/>
          <w:iCs/>
          <w:lang w:eastAsia="ru-RU"/>
        </w:rPr>
        <w:t>К специальной</w:t>
      </w:r>
      <w:proofErr w:type="gramStart"/>
      <w:r>
        <w:rPr>
          <w:rFonts w:eastAsia="Times New Roman"/>
          <w:i/>
          <w:iCs/>
          <w:lang w:eastAsia="ru-RU"/>
        </w:rPr>
        <w:t xml:space="preserve"> А</w:t>
      </w:r>
      <w:proofErr w:type="gramEnd"/>
      <w:r>
        <w:rPr>
          <w:rFonts w:eastAsia="Times New Roman"/>
          <w:i/>
          <w:iCs/>
          <w:lang w:eastAsia="ru-RU"/>
        </w:rPr>
        <w:t xml:space="preserve">, специальной Б  </w:t>
      </w:r>
      <w:r>
        <w:rPr>
          <w:rFonts w:eastAsia="Times New Roman"/>
          <w:lang w:eastAsia="ru-RU"/>
        </w:rPr>
        <w:t>медицинским  группам (СМГ) – относятся обучающиеся, которые на основании медицинского заключения  о состоянии их здоровья не могут заниматься физической культурой по программе для основной группы.</w:t>
      </w:r>
    </w:p>
    <w:p w:rsidR="00BB68CF" w:rsidRDefault="00BB68CF" w:rsidP="00BB68CF">
      <w:pPr>
        <w:ind w:firstLine="680"/>
        <w:jc w:val="both"/>
        <w:rPr>
          <w:rFonts w:eastAsia="Times New Roman"/>
          <w:b/>
          <w:bCs/>
          <w:lang w:eastAsia="ru-RU"/>
        </w:rPr>
      </w:pPr>
    </w:p>
    <w:p w:rsidR="00C11E1C" w:rsidRDefault="00C11E1C" w:rsidP="00BB68CF">
      <w:pPr>
        <w:ind w:firstLine="680"/>
        <w:jc w:val="both"/>
        <w:rPr>
          <w:rFonts w:eastAsia="Times New Roman"/>
          <w:b/>
          <w:bCs/>
          <w:lang w:eastAsia="ru-RU"/>
        </w:rPr>
      </w:pPr>
    </w:p>
    <w:p w:rsidR="00BB68CF" w:rsidRDefault="00BB68CF" w:rsidP="00BB68CF">
      <w:pPr>
        <w:ind w:firstLine="680"/>
        <w:jc w:val="both"/>
        <w:rPr>
          <w:rFonts w:eastAsia="Times New Roman"/>
          <w:b/>
          <w:bCs/>
          <w:lang w:eastAsia="ru-RU"/>
        </w:rPr>
      </w:pPr>
      <w:r>
        <w:rPr>
          <w:rFonts w:eastAsia="Times New Roman"/>
          <w:b/>
          <w:bCs/>
          <w:lang w:eastAsia="ru-RU"/>
        </w:rPr>
        <w:t>3.  Требования к  внешнему виду и посещению уроков</w:t>
      </w:r>
    </w:p>
    <w:p w:rsidR="00BB68CF" w:rsidRDefault="00BB68CF" w:rsidP="00BB68CF">
      <w:pPr>
        <w:ind w:firstLine="680"/>
        <w:jc w:val="both"/>
        <w:rPr>
          <w:rFonts w:eastAsia="Times New Roman"/>
          <w:bCs/>
          <w:lang w:eastAsia="ru-RU"/>
        </w:rPr>
      </w:pPr>
      <w:r>
        <w:rPr>
          <w:rFonts w:eastAsia="Times New Roman"/>
          <w:bCs/>
          <w:lang w:eastAsia="ru-RU"/>
        </w:rPr>
        <w:lastRenderedPageBreak/>
        <w:t>3.1.  Уроки физической культуры посещают все обучающиеся, имея с собой спортивную форму в соответствии с  погодными условиями, видом спортивного занятия или темы урока, согласно требованиям техники безопасности и охраны труда. </w:t>
      </w:r>
    </w:p>
    <w:p w:rsidR="00BB68CF" w:rsidRDefault="00BB68CF" w:rsidP="00BB68CF">
      <w:pPr>
        <w:ind w:firstLine="680"/>
        <w:jc w:val="both"/>
      </w:pPr>
      <w:r>
        <w:rPr>
          <w:rFonts w:eastAsia="Times New Roman"/>
          <w:bCs/>
          <w:lang w:eastAsia="ru-RU"/>
        </w:rPr>
        <w:t xml:space="preserve">3.2.  </w:t>
      </w:r>
      <w:proofErr w:type="gramStart"/>
      <w:r>
        <w:rPr>
          <w:rFonts w:eastAsia="Times New Roman"/>
          <w:bCs/>
          <w:lang w:eastAsia="ru-RU"/>
        </w:rPr>
        <w:t>Спортивная форма учащихся включает в себя: спортивный костюм (футболка, спортивные шорты (трусы), трико, носки, спортивную обувь (кеды или кроссовки).</w:t>
      </w:r>
      <w:proofErr w:type="gramEnd"/>
    </w:p>
    <w:p w:rsidR="00BB68CF" w:rsidRDefault="00BB68CF" w:rsidP="00BB68CF">
      <w:pPr>
        <w:ind w:firstLine="680"/>
        <w:jc w:val="both"/>
        <w:rPr>
          <w:rFonts w:eastAsia="Times New Roman"/>
          <w:lang w:eastAsia="ru-RU"/>
        </w:rPr>
      </w:pPr>
      <w:r>
        <w:rPr>
          <w:rFonts w:eastAsia="Times New Roman"/>
          <w:lang w:eastAsia="ru-RU"/>
        </w:rPr>
        <w:t>3.3.  При пропуске уроков физической культуры учащийся обязан  подтвердить причину отсутствия заверенной медицинской справкой или иным официальным документом, который передаётся классному руководителю или учителю физкультуры.</w:t>
      </w:r>
    </w:p>
    <w:p w:rsidR="00BB68CF" w:rsidRPr="000B0BE9" w:rsidRDefault="00BB68CF" w:rsidP="00BB68CF">
      <w:pPr>
        <w:ind w:firstLine="680"/>
        <w:jc w:val="both"/>
      </w:pPr>
      <w:r w:rsidRPr="000B0BE9">
        <w:t xml:space="preserve">3.4.  </w:t>
      </w:r>
      <w:r w:rsidRPr="000B0BE9">
        <w:rPr>
          <w:rFonts w:eastAsia="Times New Roman"/>
          <w:lang w:eastAsia="ru-RU"/>
        </w:rPr>
        <w:tab/>
        <w:t>Все обучающиеся, освобождённые от физических нагрузок, находя</w:t>
      </w:r>
      <w:r w:rsidR="00C11E1C" w:rsidRPr="000B0BE9">
        <w:rPr>
          <w:rFonts w:eastAsia="Times New Roman"/>
          <w:lang w:eastAsia="ru-RU"/>
        </w:rPr>
        <w:t>тся в помещении спортивного зала</w:t>
      </w:r>
      <w:r w:rsidRPr="000B0BE9">
        <w:rPr>
          <w:rFonts w:eastAsia="Times New Roman"/>
          <w:lang w:eastAsia="ru-RU"/>
        </w:rPr>
        <w:t xml:space="preserve"> или на стадионе под присмотром учителя физической культуры.</w:t>
      </w:r>
    </w:p>
    <w:p w:rsidR="00BB68CF" w:rsidRPr="000B0BE9" w:rsidRDefault="00BB68CF" w:rsidP="00BB68CF">
      <w:pPr>
        <w:ind w:firstLine="680"/>
        <w:jc w:val="both"/>
      </w:pPr>
      <w:r w:rsidRPr="000B0BE9">
        <w:t xml:space="preserve">3.5.  </w:t>
      </w:r>
      <w:r w:rsidRPr="000B0BE9">
        <w:rPr>
          <w:rFonts w:eastAsia="Times New Roman"/>
          <w:lang w:eastAsia="ru-RU"/>
        </w:rPr>
        <w:tab/>
        <w:t xml:space="preserve"> Учитель физической культуры определяет вид  занятий  с освобожденными от практических занятий  учащимися на предстоящий урок (возможно  теоретическое изучение материала, оказание посильной помощи в судействе,  организации урока и т.д.).</w:t>
      </w:r>
    </w:p>
    <w:p w:rsidR="00BB68CF" w:rsidRPr="00C11E1C" w:rsidRDefault="00BB68CF" w:rsidP="00BB68CF">
      <w:pPr>
        <w:ind w:firstLine="680"/>
        <w:jc w:val="both"/>
        <w:rPr>
          <w:b/>
          <w:bCs/>
          <w:color w:val="FF0000"/>
        </w:rPr>
      </w:pPr>
    </w:p>
    <w:p w:rsidR="00BB68CF" w:rsidRPr="000B0BE9" w:rsidRDefault="00BB68CF" w:rsidP="00BB68CF">
      <w:pPr>
        <w:ind w:firstLine="680"/>
        <w:jc w:val="both"/>
        <w:rPr>
          <w:b/>
          <w:bCs/>
        </w:rPr>
      </w:pPr>
      <w:r w:rsidRPr="000B0BE9">
        <w:rPr>
          <w:b/>
          <w:bCs/>
        </w:rPr>
        <w:t>4.  Порядок оценивания результатов физического воспитания</w:t>
      </w:r>
    </w:p>
    <w:p w:rsidR="00BB68CF" w:rsidRPr="000B0BE9" w:rsidRDefault="00BB68CF" w:rsidP="00BB68CF">
      <w:pPr>
        <w:ind w:firstLine="680"/>
        <w:jc w:val="both"/>
        <w:rPr>
          <w:rFonts w:eastAsia="Times New Roman"/>
          <w:lang w:eastAsia="ru-RU"/>
        </w:rPr>
      </w:pPr>
      <w:r w:rsidRPr="000B0BE9">
        <w:rPr>
          <w:rFonts w:eastAsia="Times New Roman"/>
          <w:lang w:eastAsia="ru-RU"/>
        </w:rPr>
        <w:t>В  аттестате об основном</w:t>
      </w:r>
      <w:r w:rsidR="00C11E1C" w:rsidRPr="000B0BE9">
        <w:rPr>
          <w:rFonts w:eastAsia="Times New Roman"/>
          <w:lang w:eastAsia="ru-RU"/>
        </w:rPr>
        <w:t xml:space="preserve"> общем </w:t>
      </w:r>
      <w:r w:rsidRPr="000B0BE9">
        <w:rPr>
          <w:rFonts w:eastAsia="Times New Roman"/>
          <w:lang w:eastAsia="ru-RU"/>
        </w:rPr>
        <w:t xml:space="preserve"> и среднем общем образовании обязательно выставляется отметка по пятибалльной системе по физической культуре. </w:t>
      </w:r>
    </w:p>
    <w:p w:rsidR="00BB68CF" w:rsidRDefault="00BB68CF" w:rsidP="00BB68CF">
      <w:pPr>
        <w:ind w:firstLine="680"/>
        <w:jc w:val="both"/>
        <w:rPr>
          <w:u w:val="single"/>
        </w:rPr>
      </w:pPr>
    </w:p>
    <w:p w:rsidR="00BB68CF" w:rsidRDefault="00BB68CF" w:rsidP="00BB68CF">
      <w:pPr>
        <w:ind w:firstLine="680"/>
        <w:jc w:val="both"/>
      </w:pPr>
      <w:r>
        <w:rPr>
          <w:b/>
        </w:rPr>
        <w:t>4.1.</w:t>
      </w:r>
      <w:r>
        <w:t xml:space="preserve">  </w:t>
      </w:r>
      <w:r>
        <w:rPr>
          <w:b/>
        </w:rPr>
        <w:t>О</w:t>
      </w:r>
      <w:r>
        <w:rPr>
          <w:b/>
          <w:bCs/>
        </w:rPr>
        <w:t>ценивание учащихся, посещающих уроки физической культуры</w:t>
      </w:r>
    </w:p>
    <w:p w:rsidR="00BB68CF" w:rsidRPr="00BB68CF" w:rsidRDefault="00BB68CF" w:rsidP="00BB68CF">
      <w:pPr>
        <w:ind w:left="680"/>
        <w:rPr>
          <w:color w:val="FF0000"/>
        </w:rPr>
      </w:pPr>
      <w:r>
        <w:t>4.1.1.Текущее оценивание:</w:t>
      </w:r>
      <w:r>
        <w:br/>
      </w:r>
      <w:r w:rsidR="000B0BE9" w:rsidRPr="000B0BE9">
        <w:t>Оценивание учащихся  2</w:t>
      </w:r>
      <w:r w:rsidRPr="000B0BE9">
        <w:t>-11 классов пр</w:t>
      </w:r>
      <w:r w:rsidR="000B0BE9" w:rsidRPr="000B0BE9">
        <w:t>оисходит по 5-балльной системе.</w:t>
      </w:r>
    </w:p>
    <w:p w:rsidR="00BB68CF" w:rsidRDefault="00BB68CF" w:rsidP="00BB68CF">
      <w:pPr>
        <w:ind w:firstLine="680"/>
        <w:jc w:val="both"/>
      </w:pPr>
      <w:r>
        <w:t>При выставлении отметки учитывается уровень физической подготовленности, способности учащегося,  знание теоретического учебного материала (основы знаний о физической культуре, умения и навыки, приемы закаливания, способы самореализации и самоконтроля).</w:t>
      </w:r>
    </w:p>
    <w:p w:rsidR="00BB68CF" w:rsidRDefault="00BB68CF" w:rsidP="00BB68CF">
      <w:pPr>
        <w:ind w:firstLine="680"/>
        <w:jc w:val="both"/>
      </w:pPr>
      <w:r>
        <w:t xml:space="preserve">4.1.2. Итоговое оценивание </w:t>
      </w:r>
    </w:p>
    <w:p w:rsidR="00BB68CF" w:rsidRDefault="00BB68CF" w:rsidP="00BB68CF">
      <w:pPr>
        <w:ind w:firstLine="680"/>
        <w:jc w:val="both"/>
      </w:pPr>
      <w:r>
        <w:t>Итоговое оценивание происходит на основе текущих отметок, полученных учеником в течение четверти (полугодия), по итогам оценок за четверть (полугодие) выставляется итоговая оценка за учебный предмет «физическая культура».</w:t>
      </w:r>
    </w:p>
    <w:p w:rsidR="00BB68CF" w:rsidRDefault="00BB68CF" w:rsidP="00BB68CF">
      <w:r>
        <w:t>Количество текущих отметок для выставления  отметки за четверть – не менее 3.</w:t>
      </w:r>
    </w:p>
    <w:p w:rsidR="00BB68CF" w:rsidRDefault="00BB68CF" w:rsidP="00BB68CF"/>
    <w:p w:rsidR="00BB68CF" w:rsidRDefault="00BB68CF" w:rsidP="00BB68CF">
      <w:pPr>
        <w:ind w:firstLine="680"/>
        <w:jc w:val="both"/>
        <w:rPr>
          <w:b/>
          <w:bCs/>
        </w:rPr>
      </w:pPr>
      <w:r>
        <w:rPr>
          <w:b/>
          <w:bCs/>
        </w:rPr>
        <w:t>4.2.  Оценивание учащихся 2-11 классов, освобожденных от занятий физкультурой на длительный срок (на учебный год) или освобожденных после болезни и не имеющих достаточное количество текущих отметок  для выставления  отметки за четверть, полугодие, год.</w:t>
      </w:r>
    </w:p>
    <w:p w:rsidR="00BB68CF" w:rsidRDefault="00BB68CF" w:rsidP="00BB68CF">
      <w:pPr>
        <w:ind w:firstLine="680"/>
        <w:jc w:val="both"/>
      </w:pPr>
      <w:r>
        <w:t xml:space="preserve">4.2.1.  Во время урока физической культуры освобожденный учащийся должен находится на </w:t>
      </w:r>
      <w:proofErr w:type="gramStart"/>
      <w:r>
        <w:t>уроке</w:t>
      </w:r>
      <w:proofErr w:type="gramEnd"/>
      <w:r>
        <w:t xml:space="preserve"> (в спортивном зале, на стадионе или спортивной площадке).</w:t>
      </w:r>
    </w:p>
    <w:p w:rsidR="00BB68CF" w:rsidRDefault="00BB68CF" w:rsidP="00BB68CF">
      <w:pPr>
        <w:ind w:firstLine="680"/>
        <w:jc w:val="both"/>
      </w:pPr>
      <w:r>
        <w:t>4.2.2. Учащийся, имеющий освобождение от практических занятий, должен присутствовать на уроке физической культуры и выполнять письменные теоретические  задания учителя, и оценки выставляются учителем в классный журнал.</w:t>
      </w:r>
    </w:p>
    <w:p w:rsidR="00BB68CF" w:rsidRDefault="00BB68CF" w:rsidP="00BB68CF">
      <w:pPr>
        <w:ind w:firstLine="680"/>
        <w:jc w:val="both"/>
      </w:pPr>
      <w:r>
        <w:t xml:space="preserve">Если учащийся имеет освобождение и не присутствует на уроках физической культуры (по уважительным причинам), то выставление  отметки происходит на основании выполнения </w:t>
      </w:r>
      <w:r>
        <w:rPr>
          <w:u w:val="single"/>
        </w:rPr>
        <w:t>домашнего</w:t>
      </w:r>
      <w:r>
        <w:t xml:space="preserve"> письменного задания.</w:t>
      </w:r>
    </w:p>
    <w:p w:rsidR="00BB68CF" w:rsidRDefault="00BB68CF" w:rsidP="00BB68CF">
      <w:pPr>
        <w:ind w:firstLine="680"/>
        <w:jc w:val="both"/>
      </w:pPr>
      <w:r>
        <w:t>4.2.3. Порядок выполнения и сдачи  письменного  домашнего задания.</w:t>
      </w:r>
    </w:p>
    <w:p w:rsidR="00BB68CF" w:rsidRDefault="000B0BE9" w:rsidP="00BB68CF">
      <w:pPr>
        <w:jc w:val="both"/>
      </w:pPr>
      <w:proofErr w:type="gramStart"/>
      <w:r>
        <w:t xml:space="preserve">После предоставления медицинской </w:t>
      </w:r>
      <w:r w:rsidR="00BB68CF">
        <w:t>справки об освобождении от практических занятий физической культурой или личного  заявления от родителей (законных представителей) (подтвержденного в дальнейшем справкой от врача), учитель выдает ученику теоретический материал по изучаемой теме  и вопросы по этому материалу.</w:t>
      </w:r>
      <w:proofErr w:type="gramEnd"/>
    </w:p>
    <w:p w:rsidR="00BB68CF" w:rsidRDefault="00BB68CF" w:rsidP="00BB68CF">
      <w:pPr>
        <w:ind w:firstLine="680"/>
        <w:jc w:val="both"/>
      </w:pPr>
      <w:r>
        <w:t xml:space="preserve">Задания, выдаваемые ученикам, должны соответствовать программе по физическому воспитанию, результатам, требованиям обучения и возрасту учащихся. </w:t>
      </w:r>
    </w:p>
    <w:p w:rsidR="00BB68CF" w:rsidRDefault="00BB68CF" w:rsidP="00BB68CF">
      <w:pPr>
        <w:ind w:firstLine="680"/>
        <w:jc w:val="both"/>
      </w:pPr>
      <w:r>
        <w:t xml:space="preserve">Если учащийся освобождён от уроков физкультуры на длительное время (например, от 2-х и более недель), то ему необходимо выполнить не менее трёх </w:t>
      </w:r>
      <w:r>
        <w:lastRenderedPageBreak/>
        <w:t>письменных домашних работ. Если учащийся освобождён на короткое время (например, от 3-х дней до 2 –х недель), то ему достаточно  выполнить одну работу.</w:t>
      </w:r>
    </w:p>
    <w:p w:rsidR="00BB68CF" w:rsidRDefault="00BB68CF" w:rsidP="00BB68CF">
      <w:pPr>
        <w:ind w:firstLine="680"/>
        <w:jc w:val="both"/>
      </w:pPr>
    </w:p>
    <w:p w:rsidR="00BB68CF" w:rsidRDefault="00BB68CF" w:rsidP="00BB68CF">
      <w:pPr>
        <w:ind w:firstLine="680"/>
        <w:jc w:val="both"/>
      </w:pPr>
      <w:r>
        <w:rPr>
          <w:rFonts w:eastAsia="Times New Roman"/>
          <w:b/>
          <w:bCs/>
          <w:lang w:eastAsia="ru-RU"/>
        </w:rPr>
        <w:t>5.  Критерии оценивания обучающегося на уроках физической культуры.</w:t>
      </w:r>
    </w:p>
    <w:p w:rsidR="00BB68CF" w:rsidRDefault="00BB68CF" w:rsidP="00BB68CF">
      <w:pPr>
        <w:ind w:firstLine="680"/>
        <w:jc w:val="both"/>
      </w:pPr>
      <w:r>
        <w:rPr>
          <w:rFonts w:eastAsia="Times New Roman"/>
          <w:b/>
          <w:lang w:eastAsia="ru-RU"/>
        </w:rPr>
        <w:t>5.1.</w:t>
      </w:r>
      <w:r>
        <w:rPr>
          <w:rFonts w:eastAsia="Times New Roman"/>
          <w:lang w:eastAsia="ru-RU"/>
        </w:rPr>
        <w:t xml:space="preserve">  </w:t>
      </w:r>
      <w:r>
        <w:rPr>
          <w:rFonts w:eastAsia="Times New Roman"/>
          <w:b/>
          <w:lang w:eastAsia="ru-RU"/>
        </w:rPr>
        <w:t xml:space="preserve">Учащиеся оцениваются на уроках физической культуры – </w:t>
      </w:r>
      <w:r>
        <w:rPr>
          <w:rFonts w:eastAsia="Times New Roman"/>
          <w:b/>
          <w:i/>
          <w:iCs/>
          <w:lang w:eastAsia="ru-RU"/>
        </w:rPr>
        <w:t>5 (отлично)</w:t>
      </w:r>
      <w:r>
        <w:rPr>
          <w:rFonts w:eastAsia="Times New Roman"/>
          <w:b/>
          <w:lang w:eastAsia="ru-RU"/>
        </w:rPr>
        <w:t>, в зависимости от следующих конкретных условий.</w:t>
      </w:r>
    </w:p>
    <w:p w:rsidR="00BB68CF" w:rsidRDefault="00BB68CF" w:rsidP="00BB68CF">
      <w:pPr>
        <w:pStyle w:val="a3"/>
        <w:numPr>
          <w:ilvl w:val="2"/>
          <w:numId w:val="1"/>
        </w:numPr>
        <w:jc w:val="both"/>
      </w:pPr>
      <w:r>
        <w:rPr>
          <w:rFonts w:eastAsia="Times New Roman"/>
          <w:lang w:eastAsia="ru-RU"/>
        </w:rPr>
        <w:t>Имеет с собой спортивную форму в полном соответствии с погодными условиями, видом спортивного занятия или урока.  </w:t>
      </w:r>
    </w:p>
    <w:p w:rsidR="00BB68CF" w:rsidRDefault="00BB68CF" w:rsidP="00BB68CF">
      <w:pPr>
        <w:pStyle w:val="a3"/>
        <w:numPr>
          <w:ilvl w:val="2"/>
          <w:numId w:val="1"/>
        </w:numPr>
        <w:jc w:val="both"/>
      </w:pPr>
      <w:r>
        <w:rPr>
          <w:rFonts w:eastAsia="Times New Roman"/>
          <w:lang w:eastAsia="ru-RU"/>
        </w:rPr>
        <w:t>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BB68CF" w:rsidRDefault="00BB68CF" w:rsidP="00BB68CF">
      <w:pPr>
        <w:pStyle w:val="a3"/>
        <w:numPr>
          <w:ilvl w:val="2"/>
          <w:numId w:val="1"/>
        </w:numPr>
        <w:jc w:val="both"/>
      </w:pPr>
      <w:r>
        <w:rPr>
          <w:rFonts w:eastAsia="Times New Roman"/>
          <w:lang w:eastAsia="ru-RU"/>
        </w:rPr>
        <w:t xml:space="preserve">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w:t>
      </w:r>
    </w:p>
    <w:p w:rsidR="00BB68CF" w:rsidRDefault="00BB68CF" w:rsidP="00BB68CF">
      <w:pPr>
        <w:pStyle w:val="a3"/>
        <w:numPr>
          <w:ilvl w:val="2"/>
          <w:numId w:val="1"/>
        </w:numPr>
        <w:jc w:val="both"/>
      </w:pPr>
      <w:r>
        <w:rPr>
          <w:rFonts w:eastAsia="Times New Roman"/>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 </w:t>
      </w:r>
    </w:p>
    <w:p w:rsidR="00BB68CF" w:rsidRDefault="00BB68CF" w:rsidP="00BB68CF">
      <w:pPr>
        <w:pStyle w:val="a3"/>
        <w:numPr>
          <w:ilvl w:val="2"/>
          <w:numId w:val="1"/>
        </w:numPr>
        <w:jc w:val="both"/>
      </w:pPr>
      <w:r>
        <w:rPr>
          <w:rFonts w:eastAsia="Times New Roman"/>
          <w:lang w:eastAsia="ru-RU"/>
        </w:rPr>
        <w:t>Выполняет все теоретические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школьных соревнований между классами или организации классных спортивных мероприятий, а также овладел  необходимыми теоретическими навыками и знаниями в области физической культуры.</w:t>
      </w:r>
    </w:p>
    <w:p w:rsidR="00BB68CF" w:rsidRDefault="00BB68CF" w:rsidP="00BB68CF">
      <w:pPr>
        <w:ind w:firstLine="680"/>
        <w:jc w:val="both"/>
      </w:pPr>
      <w:r>
        <w:rPr>
          <w:rFonts w:eastAsia="Times New Roman"/>
          <w:b/>
          <w:lang w:eastAsia="ru-RU"/>
        </w:rPr>
        <w:t>5.2.</w:t>
      </w:r>
      <w:r>
        <w:rPr>
          <w:rFonts w:eastAsia="Times New Roman"/>
          <w:b/>
          <w:lang w:eastAsia="ru-RU"/>
        </w:rPr>
        <w:tab/>
        <w:t xml:space="preserve">Учащиеся оцениваются на уроках физической культуры – </w:t>
      </w:r>
      <w:r>
        <w:rPr>
          <w:rFonts w:eastAsia="Times New Roman"/>
          <w:b/>
          <w:i/>
          <w:iCs/>
          <w:lang w:eastAsia="ru-RU"/>
        </w:rPr>
        <w:t>4 (хорошо)</w:t>
      </w:r>
      <w:r>
        <w:rPr>
          <w:rFonts w:eastAsia="Times New Roman"/>
          <w:b/>
          <w:lang w:eastAsia="ru-RU"/>
        </w:rPr>
        <w:t>, в зависимости от следующих конкретных условий.</w:t>
      </w:r>
    </w:p>
    <w:p w:rsidR="00BB68CF" w:rsidRDefault="00BB68CF" w:rsidP="00BB68CF">
      <w:pPr>
        <w:pStyle w:val="a3"/>
        <w:numPr>
          <w:ilvl w:val="2"/>
          <w:numId w:val="2"/>
        </w:numPr>
        <w:jc w:val="both"/>
      </w:pPr>
      <w:r>
        <w:rPr>
          <w:rFonts w:eastAsia="Times New Roman"/>
          <w:lang w:eastAsia="ru-RU"/>
        </w:rPr>
        <w:t>Имеет с собой спортивную форму в полном соответствии с погодными условиями, видом спортивного занятия или урока.  </w:t>
      </w:r>
    </w:p>
    <w:p w:rsidR="00BB68CF" w:rsidRDefault="00BB68CF" w:rsidP="00BB68CF">
      <w:pPr>
        <w:pStyle w:val="a3"/>
        <w:numPr>
          <w:ilvl w:val="2"/>
          <w:numId w:val="2"/>
        </w:numPr>
        <w:jc w:val="both"/>
      </w:pPr>
      <w:r>
        <w:rPr>
          <w:rFonts w:eastAsia="Times New Roman"/>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BB68CF" w:rsidRDefault="00BB68CF" w:rsidP="00BB68CF">
      <w:pPr>
        <w:pStyle w:val="a3"/>
        <w:numPr>
          <w:ilvl w:val="2"/>
          <w:numId w:val="2"/>
        </w:numPr>
        <w:jc w:val="both"/>
      </w:pPr>
      <w:r>
        <w:rPr>
          <w:rFonts w:eastAsia="Times New Roman"/>
          <w:lang w:eastAsia="ru-RU"/>
        </w:rPr>
        <w:t>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 </w:t>
      </w:r>
    </w:p>
    <w:p w:rsidR="00BB68CF" w:rsidRDefault="00BB68CF" w:rsidP="00BB68CF">
      <w:pPr>
        <w:pStyle w:val="a3"/>
        <w:numPr>
          <w:ilvl w:val="2"/>
          <w:numId w:val="2"/>
        </w:numPr>
        <w:jc w:val="both"/>
      </w:pPr>
      <w:r>
        <w:rPr>
          <w:rFonts w:eastAsia="Times New Roman"/>
          <w:lang w:eastAsia="ru-RU"/>
        </w:rP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rsidR="00BB68CF" w:rsidRDefault="00BB68CF" w:rsidP="00BB68CF">
      <w:pPr>
        <w:pStyle w:val="a3"/>
        <w:numPr>
          <w:ilvl w:val="2"/>
          <w:numId w:val="2"/>
        </w:numPr>
        <w:jc w:val="both"/>
      </w:pPr>
      <w:r>
        <w:rPr>
          <w:rFonts w:eastAsia="Times New Roman"/>
          <w:lang w:eastAsia="ru-RU"/>
        </w:rPr>
        <w:t>Выполняет все теоретические задания учителя, овладел   доступными   ему   навыками   самостоятельных занятий оздоровительной или корригирующей гимнастики, оказания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BB68CF" w:rsidRDefault="00BB68CF" w:rsidP="00BB68CF">
      <w:pPr>
        <w:ind w:firstLine="680"/>
        <w:jc w:val="both"/>
      </w:pPr>
      <w:r>
        <w:rPr>
          <w:rFonts w:eastAsia="Times New Roman"/>
          <w:b/>
          <w:lang w:eastAsia="ru-RU"/>
        </w:rPr>
        <w:t>5.3.</w:t>
      </w:r>
      <w:r>
        <w:rPr>
          <w:rFonts w:eastAsia="Times New Roman"/>
          <w:lang w:eastAsia="ru-RU"/>
        </w:rPr>
        <w:t xml:space="preserve"> </w:t>
      </w:r>
      <w:r>
        <w:rPr>
          <w:rFonts w:eastAsia="Times New Roman"/>
          <w:b/>
          <w:lang w:eastAsia="ru-RU"/>
        </w:rPr>
        <w:t xml:space="preserve">Учащиеся оцениваются на уроках физической культуры – </w:t>
      </w:r>
      <w:r>
        <w:rPr>
          <w:rFonts w:eastAsia="Times New Roman"/>
          <w:b/>
          <w:i/>
          <w:iCs/>
          <w:lang w:eastAsia="ru-RU"/>
        </w:rPr>
        <w:t>3 (удовлетворительно)</w:t>
      </w:r>
      <w:r>
        <w:rPr>
          <w:rFonts w:eastAsia="Times New Roman"/>
          <w:b/>
          <w:lang w:eastAsia="ru-RU"/>
        </w:rPr>
        <w:t>, в зависимости от следующих конкретных условий.</w:t>
      </w:r>
    </w:p>
    <w:p w:rsidR="00BB68CF" w:rsidRDefault="00BB68CF" w:rsidP="00BB68CF">
      <w:pPr>
        <w:pStyle w:val="a3"/>
        <w:numPr>
          <w:ilvl w:val="2"/>
          <w:numId w:val="3"/>
        </w:numPr>
        <w:jc w:val="both"/>
      </w:pPr>
      <w:r>
        <w:rPr>
          <w:rFonts w:eastAsia="Times New Roman"/>
          <w:lang w:eastAsia="ru-RU"/>
        </w:rPr>
        <w:t>Имеет с собой спортивную форму в не полном соответствии с погодными условиями, видом спортивного занятия или урока.  </w:t>
      </w:r>
    </w:p>
    <w:p w:rsidR="00BB68CF" w:rsidRDefault="00BB68CF" w:rsidP="00BB68CF">
      <w:pPr>
        <w:pStyle w:val="a3"/>
        <w:numPr>
          <w:ilvl w:val="2"/>
          <w:numId w:val="3"/>
        </w:numPr>
        <w:jc w:val="both"/>
      </w:pPr>
      <w:r>
        <w:rPr>
          <w:rFonts w:eastAsia="Times New Roman"/>
          <w:lang w:eastAsia="ru-RU"/>
        </w:rP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BB68CF" w:rsidRDefault="00BB68CF" w:rsidP="00BB68CF">
      <w:pPr>
        <w:pStyle w:val="a3"/>
        <w:numPr>
          <w:ilvl w:val="2"/>
          <w:numId w:val="3"/>
        </w:numPr>
        <w:jc w:val="both"/>
      </w:pPr>
      <w:r>
        <w:rPr>
          <w:rFonts w:eastAsia="Times New Roman"/>
          <w:lang w:eastAsia="ru-RU"/>
        </w:rPr>
        <w:lastRenderedPageBreak/>
        <w:t>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 </w:t>
      </w:r>
    </w:p>
    <w:p w:rsidR="00BB68CF" w:rsidRDefault="00BB68CF" w:rsidP="00BB68CF">
      <w:pPr>
        <w:pStyle w:val="a3"/>
        <w:numPr>
          <w:ilvl w:val="2"/>
          <w:numId w:val="3"/>
        </w:numPr>
        <w:jc w:val="both"/>
      </w:pPr>
      <w:r>
        <w:rPr>
          <w:rFonts w:eastAsia="Times New Roman"/>
          <w:lang w:eastAsia="ru-RU"/>
        </w:rPr>
        <w:t>Продемонстрировал несущественные сдвиги в формировании навыков, умений и в развитии физических или морально-волевых качеств в течение четверти, полугодия.  </w:t>
      </w:r>
    </w:p>
    <w:p w:rsidR="00BB68CF" w:rsidRDefault="00BB68CF" w:rsidP="00BB68CF">
      <w:pPr>
        <w:pStyle w:val="a3"/>
        <w:numPr>
          <w:ilvl w:val="2"/>
          <w:numId w:val="3"/>
        </w:numPr>
        <w:jc w:val="both"/>
      </w:pPr>
      <w:r>
        <w:rPr>
          <w:rFonts w:eastAsia="Times New Roman"/>
          <w:lang w:eastAsia="ru-RU"/>
        </w:rPr>
        <w:t>Частично выполняет все теоретические задания учителя, частично    овладел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BB68CF" w:rsidRDefault="00BB68CF" w:rsidP="00BB68CF">
      <w:pPr>
        <w:ind w:firstLine="680"/>
        <w:jc w:val="both"/>
        <w:rPr>
          <w:b/>
        </w:rPr>
      </w:pPr>
      <w:r>
        <w:rPr>
          <w:rFonts w:eastAsia="Times New Roman"/>
          <w:b/>
          <w:lang w:eastAsia="ru-RU"/>
        </w:rPr>
        <w:t>5.4. Учащиеся оцениваются на уроках физической культуры -  </w:t>
      </w:r>
      <w:r>
        <w:rPr>
          <w:rFonts w:eastAsia="Times New Roman"/>
          <w:b/>
          <w:i/>
          <w:iCs/>
          <w:lang w:eastAsia="ru-RU"/>
        </w:rPr>
        <w:t>2 (неудовлетворительно)</w:t>
      </w:r>
      <w:r>
        <w:rPr>
          <w:rFonts w:eastAsia="Times New Roman"/>
          <w:b/>
          <w:lang w:eastAsia="ru-RU"/>
        </w:rPr>
        <w:t>, в зависимости от следующих конкретных условий:</w:t>
      </w:r>
    </w:p>
    <w:p w:rsidR="00BB68CF" w:rsidRDefault="00BB68CF" w:rsidP="00BB68CF">
      <w:pPr>
        <w:pStyle w:val="a3"/>
        <w:numPr>
          <w:ilvl w:val="2"/>
          <w:numId w:val="4"/>
        </w:numPr>
        <w:jc w:val="both"/>
      </w:pPr>
      <w:r>
        <w:rPr>
          <w:rFonts w:eastAsia="Times New Roman"/>
          <w:lang w:eastAsia="ru-RU"/>
        </w:rPr>
        <w:t>Не имеет с собой спортивной формы в соответствии с  погодными условиями, видом спортивного занятия или урока.  </w:t>
      </w:r>
    </w:p>
    <w:p w:rsidR="00BB68CF" w:rsidRDefault="00BB68CF" w:rsidP="00BB68CF">
      <w:pPr>
        <w:pStyle w:val="a3"/>
        <w:numPr>
          <w:ilvl w:val="2"/>
          <w:numId w:val="4"/>
        </w:numPr>
        <w:jc w:val="both"/>
      </w:pPr>
      <w:r>
        <w:rPr>
          <w:rFonts w:eastAsia="Times New Roman"/>
          <w:lang w:eastAsia="ru-RU"/>
        </w:rPr>
        <w:t>Не выполняет требования техники безопасности и охраны труда на уроках физической культуры. </w:t>
      </w:r>
    </w:p>
    <w:p w:rsidR="00BB68CF" w:rsidRDefault="00BB68CF" w:rsidP="00BB68CF">
      <w:pPr>
        <w:pStyle w:val="a3"/>
        <w:numPr>
          <w:ilvl w:val="2"/>
          <w:numId w:val="4"/>
        </w:numPr>
        <w:jc w:val="both"/>
      </w:pPr>
      <w:r>
        <w:rPr>
          <w:rFonts w:eastAsia="Times New Roman"/>
          <w:lang w:eastAsia="ru-RU"/>
        </w:rPr>
        <w:t xml:space="preserve">Учащийся, не имеющий выраженных отклонений в состоянии здоровья, при этом  не имеет стойкой мотивации к занятиям физическими упражнениями. Нет положительных изменений в физических возможностях </w:t>
      </w:r>
      <w:proofErr w:type="gramStart"/>
      <w:r>
        <w:rPr>
          <w:rFonts w:eastAsia="Times New Roman"/>
          <w:lang w:eastAsia="ru-RU"/>
        </w:rPr>
        <w:t>обучающегося</w:t>
      </w:r>
      <w:proofErr w:type="gramEnd"/>
      <w:r>
        <w:rPr>
          <w:rFonts w:eastAsia="Times New Roman"/>
          <w:lang w:eastAsia="ru-RU"/>
        </w:rPr>
        <w:t>, которые  должны быть замечены учителем физической культуры. </w:t>
      </w:r>
    </w:p>
    <w:p w:rsidR="00BB68CF" w:rsidRDefault="00BB68CF" w:rsidP="00BB68CF">
      <w:pPr>
        <w:pStyle w:val="a3"/>
        <w:numPr>
          <w:ilvl w:val="2"/>
          <w:numId w:val="4"/>
        </w:numPr>
        <w:jc w:val="both"/>
      </w:pPr>
      <w:r>
        <w:rPr>
          <w:rFonts w:eastAsia="Times New Roman"/>
          <w:lang w:eastAsia="ru-RU"/>
        </w:rPr>
        <w:t>Не продемонстрировал существенных сдвигов в формировании навыков, умений и в развитии физических или морально-волевых качеств.  </w:t>
      </w:r>
    </w:p>
    <w:p w:rsidR="00BB68CF" w:rsidRDefault="00BB68CF" w:rsidP="00BB68CF">
      <w:pPr>
        <w:pStyle w:val="a3"/>
        <w:numPr>
          <w:ilvl w:val="2"/>
          <w:numId w:val="4"/>
        </w:numPr>
        <w:jc w:val="both"/>
      </w:pPr>
      <w:r>
        <w:rPr>
          <w:rFonts w:eastAsia="Times New Roman"/>
          <w:lang w:eastAsia="ru-RU"/>
        </w:rPr>
        <w:t>Не выполнял теоретические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BB68CF" w:rsidRDefault="00BB68CF" w:rsidP="00BB68CF">
      <w:pPr>
        <w:ind w:left="680"/>
        <w:jc w:val="both"/>
        <w:rPr>
          <w:rFonts w:eastAsia="Times New Roman"/>
          <w:b/>
          <w:bCs/>
          <w:lang w:eastAsia="ru-RU"/>
        </w:rPr>
      </w:pPr>
      <w:r>
        <w:rPr>
          <w:rFonts w:eastAsia="Times New Roman"/>
          <w:b/>
          <w:lang w:eastAsia="ru-RU"/>
        </w:rPr>
        <w:t>5.5. Оценивание учащихся на уроках физической культуры</w:t>
      </w:r>
      <w:r>
        <w:rPr>
          <w:rFonts w:eastAsia="Times New Roman"/>
          <w:b/>
          <w:bCs/>
          <w:lang w:eastAsia="ru-RU"/>
        </w:rPr>
        <w:t xml:space="preserve"> с учетом результатов прохождения испытаний (тестов) Комплекса ГТО в промежуточной аттестации.</w:t>
      </w:r>
    </w:p>
    <w:p w:rsidR="00BB68CF" w:rsidRDefault="00BB68CF" w:rsidP="00BB68CF">
      <w:pPr>
        <w:ind w:left="680" w:firstLine="708"/>
        <w:jc w:val="both"/>
        <w:rPr>
          <w:rFonts w:eastAsia="Times New Roman"/>
          <w:bCs/>
          <w:lang w:eastAsia="ru-RU"/>
        </w:rPr>
      </w:pPr>
      <w:r>
        <w:rPr>
          <w:rFonts w:eastAsia="Times New Roman"/>
          <w:bCs/>
          <w:lang w:eastAsia="ru-RU"/>
        </w:rPr>
        <w:t>Оценивание проходит с учетом групп здоровья</w:t>
      </w:r>
      <w:r>
        <w:rPr>
          <w:rFonts w:eastAsia="Times New Roman"/>
          <w:bCs/>
          <w:lang w:eastAsia="ru-RU"/>
        </w:rPr>
        <w:tab/>
        <w:t xml:space="preserve"> учащихся. Невыполнение нормативов комплекса ГТО не может являться основанием для неудовлетворительной отметки в ходе текущей, промежуточной и итоговой аттестации учащихся по учебному предмету «Физическая культура».</w:t>
      </w:r>
    </w:p>
    <w:p w:rsidR="00BB68CF" w:rsidRDefault="00BB68CF" w:rsidP="00BB68CF">
      <w:pPr>
        <w:ind w:firstLine="680"/>
        <w:jc w:val="both"/>
        <w:rPr>
          <w:rFonts w:eastAsia="Times New Roman"/>
          <w:bCs/>
          <w:lang w:eastAsia="ru-RU"/>
        </w:rPr>
      </w:pPr>
      <w:r>
        <w:rPr>
          <w:rFonts w:eastAsia="Times New Roman"/>
          <w:b/>
          <w:bCs/>
          <w:lang w:eastAsia="ru-RU"/>
        </w:rPr>
        <w:t>Рекомендуемые требования к оценке с учетом выполнения нормативов Комплекса</w:t>
      </w:r>
      <w:r>
        <w:rPr>
          <w:rFonts w:eastAsia="Times New Roman"/>
          <w:bCs/>
          <w:lang w:eastAsia="ru-RU"/>
        </w:rPr>
        <w:t>:</w:t>
      </w:r>
    </w:p>
    <w:tbl>
      <w:tblPr>
        <w:tblStyle w:val="a4"/>
        <w:tblW w:w="0" w:type="auto"/>
        <w:tblInd w:w="680" w:type="dxa"/>
        <w:tblLook w:val="04A0" w:firstRow="1" w:lastRow="0" w:firstColumn="1" w:lastColumn="0" w:noHBand="0" w:noVBand="1"/>
      </w:tblPr>
      <w:tblGrid>
        <w:gridCol w:w="3134"/>
        <w:gridCol w:w="2793"/>
        <w:gridCol w:w="2964"/>
      </w:tblGrid>
      <w:tr w:rsidR="00BB68CF" w:rsidTr="00BB68CF">
        <w:tc>
          <w:tcPr>
            <w:tcW w:w="3497"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
                <w:bCs/>
                <w:sz w:val="24"/>
                <w:szCs w:val="24"/>
                <w:lang w:eastAsia="ru-RU"/>
              </w:rPr>
            </w:pPr>
            <w:r>
              <w:rPr>
                <w:rFonts w:eastAsia="Times New Roman"/>
                <w:b/>
                <w:bCs/>
                <w:lang w:eastAsia="ru-RU"/>
              </w:rPr>
              <w:t>оценка</w:t>
            </w:r>
          </w:p>
        </w:tc>
        <w:tc>
          <w:tcPr>
            <w:tcW w:w="3382"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
                <w:bCs/>
                <w:sz w:val="24"/>
                <w:szCs w:val="24"/>
                <w:lang w:eastAsia="ru-RU"/>
              </w:rPr>
            </w:pPr>
            <w:r>
              <w:rPr>
                <w:rFonts w:eastAsia="Times New Roman"/>
                <w:b/>
                <w:bCs/>
                <w:lang w:eastAsia="ru-RU"/>
              </w:rPr>
              <w:t>количество испытаний (тестов)</w:t>
            </w:r>
          </w:p>
        </w:tc>
        <w:tc>
          <w:tcPr>
            <w:tcW w:w="3430" w:type="dxa"/>
            <w:tcBorders>
              <w:top w:val="single" w:sz="4" w:space="0" w:color="auto"/>
              <w:left w:val="single" w:sz="4" w:space="0" w:color="auto"/>
              <w:bottom w:val="single" w:sz="4" w:space="0" w:color="auto"/>
              <w:right w:val="single" w:sz="4" w:space="0" w:color="auto"/>
            </w:tcBorders>
            <w:hideMark/>
          </w:tcPr>
          <w:p w:rsidR="00BB68CF" w:rsidRDefault="00BB68CF">
            <w:pPr>
              <w:jc w:val="center"/>
              <w:rPr>
                <w:rFonts w:eastAsia="Times New Roman"/>
                <w:b/>
                <w:bCs/>
                <w:sz w:val="24"/>
                <w:szCs w:val="24"/>
                <w:lang w:eastAsia="ru-RU"/>
              </w:rPr>
            </w:pPr>
            <w:r>
              <w:rPr>
                <w:rFonts w:eastAsia="Times New Roman"/>
                <w:b/>
                <w:bCs/>
                <w:lang w:eastAsia="ru-RU"/>
              </w:rPr>
              <w:t>норматив</w:t>
            </w:r>
            <w:r w:rsidR="000B0BE9">
              <w:rPr>
                <w:rFonts w:eastAsia="Times New Roman"/>
                <w:b/>
                <w:bCs/>
                <w:lang w:eastAsia="ru-RU"/>
              </w:rPr>
              <w:t xml:space="preserve"> </w:t>
            </w:r>
            <w:r>
              <w:rPr>
                <w:rFonts w:eastAsia="Times New Roman"/>
                <w:b/>
                <w:bCs/>
                <w:lang w:eastAsia="ru-RU"/>
              </w:rPr>
              <w:t>(%выполнения)</w:t>
            </w:r>
          </w:p>
        </w:tc>
      </w:tr>
      <w:tr w:rsidR="00BB68CF" w:rsidTr="00BB68CF">
        <w:tc>
          <w:tcPr>
            <w:tcW w:w="10309" w:type="dxa"/>
            <w:gridSpan w:val="3"/>
            <w:tcBorders>
              <w:top w:val="single" w:sz="4" w:space="0" w:color="auto"/>
              <w:left w:val="single" w:sz="4" w:space="0" w:color="auto"/>
              <w:bottom w:val="single" w:sz="4" w:space="0" w:color="auto"/>
              <w:right w:val="single" w:sz="4" w:space="0" w:color="auto"/>
            </w:tcBorders>
            <w:hideMark/>
          </w:tcPr>
          <w:p w:rsidR="00BB68CF" w:rsidRDefault="00BB68CF">
            <w:pPr>
              <w:jc w:val="center"/>
              <w:rPr>
                <w:rFonts w:eastAsia="Times New Roman"/>
                <w:b/>
                <w:bCs/>
                <w:i/>
                <w:sz w:val="24"/>
                <w:szCs w:val="24"/>
                <w:lang w:eastAsia="ru-RU"/>
              </w:rPr>
            </w:pPr>
            <w:r>
              <w:rPr>
                <w:rFonts w:eastAsia="Times New Roman"/>
                <w:b/>
                <w:bCs/>
                <w:i/>
                <w:lang w:eastAsia="ru-RU"/>
              </w:rPr>
              <w:t>основная группа здоровья</w:t>
            </w:r>
          </w:p>
        </w:tc>
      </w:tr>
      <w:tr w:rsidR="00BB68CF" w:rsidTr="00BB68CF">
        <w:tc>
          <w:tcPr>
            <w:tcW w:w="3497"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«отлично»</w:t>
            </w:r>
          </w:p>
        </w:tc>
        <w:tc>
          <w:tcPr>
            <w:tcW w:w="3382"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5</w:t>
            </w:r>
          </w:p>
        </w:tc>
        <w:tc>
          <w:tcPr>
            <w:tcW w:w="3430"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90-100</w:t>
            </w:r>
          </w:p>
        </w:tc>
      </w:tr>
      <w:tr w:rsidR="00BB68CF" w:rsidTr="00BB68CF">
        <w:tc>
          <w:tcPr>
            <w:tcW w:w="3497"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«хорошо»</w:t>
            </w:r>
          </w:p>
        </w:tc>
        <w:tc>
          <w:tcPr>
            <w:tcW w:w="3382"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5</w:t>
            </w:r>
          </w:p>
        </w:tc>
        <w:tc>
          <w:tcPr>
            <w:tcW w:w="3430"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70-89</w:t>
            </w:r>
          </w:p>
        </w:tc>
      </w:tr>
      <w:tr w:rsidR="00BB68CF" w:rsidTr="00BB68CF">
        <w:tc>
          <w:tcPr>
            <w:tcW w:w="3497"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«удовлетворительно»</w:t>
            </w:r>
          </w:p>
        </w:tc>
        <w:tc>
          <w:tcPr>
            <w:tcW w:w="3382"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4-3</w:t>
            </w:r>
          </w:p>
        </w:tc>
        <w:tc>
          <w:tcPr>
            <w:tcW w:w="3430"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55-69</w:t>
            </w:r>
          </w:p>
        </w:tc>
      </w:tr>
      <w:tr w:rsidR="00BB68CF" w:rsidTr="00BB68CF">
        <w:tc>
          <w:tcPr>
            <w:tcW w:w="10309" w:type="dxa"/>
            <w:gridSpan w:val="3"/>
            <w:tcBorders>
              <w:top w:val="single" w:sz="4" w:space="0" w:color="auto"/>
              <w:left w:val="single" w:sz="4" w:space="0" w:color="auto"/>
              <w:bottom w:val="single" w:sz="4" w:space="0" w:color="auto"/>
              <w:right w:val="single" w:sz="4" w:space="0" w:color="auto"/>
            </w:tcBorders>
            <w:hideMark/>
          </w:tcPr>
          <w:p w:rsidR="00BB68CF" w:rsidRDefault="00BB68CF">
            <w:pPr>
              <w:jc w:val="center"/>
              <w:rPr>
                <w:rFonts w:eastAsia="Times New Roman"/>
                <w:b/>
                <w:bCs/>
                <w:i/>
                <w:sz w:val="24"/>
                <w:szCs w:val="24"/>
                <w:lang w:eastAsia="ru-RU"/>
              </w:rPr>
            </w:pPr>
            <w:r>
              <w:rPr>
                <w:rFonts w:eastAsia="Times New Roman"/>
                <w:b/>
                <w:bCs/>
                <w:i/>
                <w:lang w:eastAsia="ru-RU"/>
              </w:rPr>
              <w:t>подготовительная группа здоровья</w:t>
            </w:r>
          </w:p>
        </w:tc>
      </w:tr>
      <w:tr w:rsidR="00BB68CF" w:rsidTr="00BB68CF">
        <w:tc>
          <w:tcPr>
            <w:tcW w:w="3497"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«зачет»</w:t>
            </w:r>
          </w:p>
        </w:tc>
        <w:tc>
          <w:tcPr>
            <w:tcW w:w="3382"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3-2</w:t>
            </w:r>
          </w:p>
        </w:tc>
        <w:tc>
          <w:tcPr>
            <w:tcW w:w="3430" w:type="dxa"/>
            <w:tcBorders>
              <w:top w:val="single" w:sz="4" w:space="0" w:color="auto"/>
              <w:left w:val="single" w:sz="4" w:space="0" w:color="auto"/>
              <w:bottom w:val="single" w:sz="4" w:space="0" w:color="auto"/>
              <w:right w:val="single" w:sz="4" w:space="0" w:color="auto"/>
            </w:tcBorders>
            <w:hideMark/>
          </w:tcPr>
          <w:p w:rsidR="00BB68CF" w:rsidRDefault="00BB68CF">
            <w:pPr>
              <w:jc w:val="both"/>
              <w:rPr>
                <w:rFonts w:eastAsia="Times New Roman"/>
                <w:bCs/>
                <w:sz w:val="24"/>
                <w:szCs w:val="24"/>
                <w:lang w:eastAsia="ru-RU"/>
              </w:rPr>
            </w:pPr>
            <w:r>
              <w:rPr>
                <w:rFonts w:eastAsia="Times New Roman"/>
                <w:bCs/>
                <w:lang w:eastAsia="ru-RU"/>
              </w:rPr>
              <w:t>без учета времени и при наличии положительной динамики по каждому виду испытаний</w:t>
            </w:r>
          </w:p>
        </w:tc>
      </w:tr>
    </w:tbl>
    <w:p w:rsidR="00BB68CF" w:rsidRDefault="00BB68CF" w:rsidP="00BB68CF">
      <w:pPr>
        <w:ind w:left="680"/>
        <w:jc w:val="both"/>
        <w:rPr>
          <w:rFonts w:eastAsia="Times New Roman"/>
          <w:bCs/>
          <w:lang w:eastAsia="ru-RU"/>
        </w:rPr>
      </w:pPr>
    </w:p>
    <w:p w:rsidR="00BB68CF" w:rsidRDefault="00BB68CF" w:rsidP="00BB68CF">
      <w:pPr>
        <w:ind w:firstLine="680"/>
        <w:jc w:val="both"/>
      </w:pPr>
      <w:r>
        <w:rPr>
          <w:rFonts w:eastAsia="Times New Roman"/>
          <w:b/>
          <w:bCs/>
          <w:lang w:eastAsia="ru-RU"/>
        </w:rPr>
        <w:t>6. Критерии оценки при аттестации на уроках физической культуры учащихся специ</w:t>
      </w:r>
      <w:bookmarkStart w:id="0" w:name="_GoBack"/>
      <w:bookmarkEnd w:id="0"/>
      <w:r>
        <w:rPr>
          <w:rFonts w:eastAsia="Times New Roman"/>
          <w:b/>
          <w:bCs/>
          <w:lang w:eastAsia="ru-RU"/>
        </w:rPr>
        <w:t>альной медицинской группы.</w:t>
      </w:r>
    </w:p>
    <w:p w:rsidR="00BB68CF" w:rsidRDefault="00BB68CF" w:rsidP="00BB68CF">
      <w:pPr>
        <w:ind w:firstLine="680"/>
        <w:jc w:val="both"/>
      </w:pPr>
      <w:r>
        <w:rPr>
          <w:rFonts w:eastAsia="Times New Roman"/>
          <w:lang w:eastAsia="ru-RU"/>
        </w:rPr>
        <w:tab/>
        <w:t xml:space="preserve">При выставлении четвертной, полугодовой, годовой и итоговой отметки  по физической культуре учитывается прилежание, усердие в работе над собой и выполнение  всех рекомендаций учителя физической культуры. </w:t>
      </w:r>
    </w:p>
    <w:p w:rsidR="00BB68CF" w:rsidRDefault="00BB68CF" w:rsidP="00BB68CF">
      <w:pPr>
        <w:ind w:firstLine="680"/>
        <w:jc w:val="both"/>
      </w:pPr>
      <w:r>
        <w:rPr>
          <w:rFonts w:eastAsia="Times New Roman"/>
          <w:lang w:eastAsia="ru-RU"/>
        </w:rPr>
        <w:lastRenderedPageBreak/>
        <w:tab/>
        <w:t>Учащиеся,  отнесенные по состоянию здоровья к специальной медицинской группе (А или Б),  </w:t>
      </w:r>
      <w:proofErr w:type="spellStart"/>
      <w:r>
        <w:rPr>
          <w:rFonts w:eastAsia="Times New Roman"/>
          <w:lang w:eastAsia="ru-RU"/>
        </w:rPr>
        <w:t>аттестовываются</w:t>
      </w:r>
      <w:proofErr w:type="spellEnd"/>
      <w:r>
        <w:rPr>
          <w:rFonts w:eastAsia="Times New Roman"/>
          <w:lang w:eastAsia="ru-RU"/>
        </w:rPr>
        <w:t xml:space="preserve">  по результатам выполнения письменных домашних заданий.</w:t>
      </w:r>
    </w:p>
    <w:p w:rsidR="00BB68CF" w:rsidRDefault="00BB68CF" w:rsidP="00BB68CF">
      <w:pPr>
        <w:ind w:firstLine="680"/>
        <w:jc w:val="both"/>
      </w:pPr>
      <w:r>
        <w:rPr>
          <w:rFonts w:eastAsia="Times New Roman"/>
          <w:lang w:eastAsia="ru-RU"/>
        </w:rPr>
        <w:t>Обучающихся в СМГ необходимо оценивать их успехи в формировании навыков здорового образа жизни и рационального двигательного режима.</w:t>
      </w:r>
    </w:p>
    <w:p w:rsidR="00BB68CF" w:rsidRDefault="00BB68CF" w:rsidP="00BB68CF">
      <w:pPr>
        <w:ind w:firstLine="680"/>
        <w:jc w:val="both"/>
      </w:pPr>
      <w:r>
        <w:rPr>
          <w:rFonts w:eastAsia="Times New Roman"/>
          <w:lang w:eastAsia="ru-RU"/>
        </w:rPr>
        <w:t>При выставлении текущей отметки обучающимся необходимо соблюдать особый такт, быть максимально внимательным, не унижая достоинства ученика, использовать отметку таким образом, чтобы она способствовала его развитию, стимулировала его дальнейшие занятия физической культурой.</w:t>
      </w:r>
    </w:p>
    <w:p w:rsidR="00BB68CF" w:rsidRDefault="00BB68CF" w:rsidP="00BB68CF">
      <w:pPr>
        <w:ind w:firstLine="680"/>
        <w:jc w:val="both"/>
      </w:pPr>
      <w:r>
        <w:rPr>
          <w:rFonts w:eastAsia="Times New Roman"/>
          <w:lang w:eastAsia="ru-RU"/>
        </w:rPr>
        <w:t>Отметка за четверть, полугодие выставляется с учетом теоретических занятий, а также с учетом старания  и прилежания.</w:t>
      </w:r>
    </w:p>
    <w:p w:rsidR="00BB68CF" w:rsidRDefault="00BB68CF" w:rsidP="00BB68CF">
      <w:pPr>
        <w:ind w:firstLine="680"/>
        <w:jc w:val="both"/>
      </w:pPr>
      <w:r>
        <w:rPr>
          <w:rFonts w:eastAsia="Times New Roman"/>
          <w:lang w:eastAsia="ru-RU"/>
        </w:rPr>
        <w:t xml:space="preserve">Положительная отметка должна быть выставлена также обучающемуся, </w:t>
      </w:r>
      <w:proofErr w:type="gramStart"/>
      <w:r>
        <w:rPr>
          <w:rFonts w:eastAsia="Times New Roman"/>
          <w:lang w:eastAsia="ru-RU"/>
        </w:rPr>
        <w:t>который</w:t>
      </w:r>
      <w:proofErr w:type="gramEnd"/>
      <w:r>
        <w:rPr>
          <w:rFonts w:eastAsia="Times New Roman"/>
          <w:lang w:eastAsia="ru-RU"/>
        </w:rPr>
        <w:t xml:space="preserve"> не продемонстрировал существенных сдвигов в формировании навыков, умений и развитии физических качеств, но регулярно посещал занятия, старательно выполнял задания учителя, овладел доступными ему навыками.</w:t>
      </w:r>
    </w:p>
    <w:p w:rsidR="00BB68CF" w:rsidRPr="000B0BE9" w:rsidRDefault="00BB68CF" w:rsidP="000B0BE9">
      <w:pPr>
        <w:ind w:firstLine="680"/>
        <w:jc w:val="both"/>
        <w:rPr>
          <w:rFonts w:eastAsia="Times New Roman"/>
          <w:lang w:eastAsia="ru-RU"/>
        </w:rPr>
      </w:pPr>
      <w:r>
        <w:rPr>
          <w:rFonts w:eastAsia="Times New Roman"/>
          <w:lang w:eastAsia="ru-RU"/>
        </w:rPr>
        <w:t xml:space="preserve">В аттестатах об основном общем образовании и среднем (полном) общем образовании обязательно выставляется итоговая </w:t>
      </w:r>
      <w:proofErr w:type="gramStart"/>
      <w:r>
        <w:rPr>
          <w:rFonts w:eastAsia="Times New Roman"/>
          <w:lang w:eastAsia="ru-RU"/>
        </w:rPr>
        <w:t>отметка</w:t>
      </w:r>
      <w:proofErr w:type="gramEnd"/>
      <w:r>
        <w:rPr>
          <w:rFonts w:eastAsia="Times New Roman"/>
          <w:lang w:eastAsia="ru-RU"/>
        </w:rPr>
        <w:t xml:space="preserve"> определяющаяся как средняя арифметическая четвертных (за 9 класс) и полугодовых (за 11 класс) отметок учащегося  по физической культуре. </w:t>
      </w:r>
    </w:p>
    <w:p w:rsidR="00BB68CF" w:rsidRDefault="00BB68CF" w:rsidP="00BB68CF">
      <w:pPr>
        <w:ind w:firstLine="680"/>
        <w:jc w:val="both"/>
        <w:outlineLvl w:val="2"/>
        <w:rPr>
          <w:rFonts w:eastAsia="Times New Roman"/>
          <w:b/>
          <w:bCs/>
          <w:lang w:eastAsia="ru-RU"/>
        </w:rPr>
      </w:pPr>
      <w:r>
        <w:rPr>
          <w:rFonts w:eastAsia="Times New Roman"/>
          <w:b/>
          <w:bCs/>
          <w:lang w:eastAsia="ru-RU"/>
        </w:rPr>
        <w:t>7. Порядок  выставления отметок по физической культуре  в журнал.</w:t>
      </w:r>
    </w:p>
    <w:p w:rsidR="00BB68CF" w:rsidRDefault="00BB68CF" w:rsidP="00BB68CF">
      <w:pPr>
        <w:ind w:firstLine="680"/>
        <w:jc w:val="both"/>
      </w:pPr>
      <w:r>
        <w:t>Если учащийся имеет освобождение, но присутствует на уроке физкультуры и выполняет посильные задания учителя, то отметка за урок выставляется на основании выполненной работы.</w:t>
      </w:r>
    </w:p>
    <w:p w:rsidR="00BB68CF" w:rsidRDefault="00BB68CF" w:rsidP="00BB68CF">
      <w:pPr>
        <w:ind w:firstLine="680"/>
        <w:jc w:val="both"/>
      </w:pPr>
      <w:r>
        <w:t xml:space="preserve">Если учащийся </w:t>
      </w:r>
      <w:r>
        <w:rPr>
          <w:b/>
          <w:i/>
        </w:rPr>
        <w:t>имеет освобождение и не присутствует на уроках</w:t>
      </w:r>
      <w:r>
        <w:t xml:space="preserve"> физкультуры, то в журнале не отмечаются пропуски уроков по физической культуре. После проверки письменного домашнего задания, учитель  выставляет   отметки в пустые клетки журнала,  на любую дату проведённого урока.</w:t>
      </w:r>
    </w:p>
    <w:p w:rsidR="00BB68CF" w:rsidRDefault="00BB68CF" w:rsidP="00BB68CF">
      <w:pPr>
        <w:ind w:firstLine="680"/>
        <w:jc w:val="both"/>
      </w:pPr>
      <w:r>
        <w:t>Отметка за четверть или полугодие выставляется на основании текущих отметок, которые получил учащийся на учебных занятиях по предмету «физическая культура» и учитель прописывает отметку в классный журнал.</w:t>
      </w:r>
    </w:p>
    <w:p w:rsidR="00E23CBD" w:rsidRDefault="00E23CBD"/>
    <w:sectPr w:rsidR="00E23CBD" w:rsidSect="000B0BE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3EF1"/>
    <w:multiLevelType w:val="multilevel"/>
    <w:tmpl w:val="B17A3A14"/>
    <w:lvl w:ilvl="0">
      <w:start w:val="5"/>
      <w:numFmt w:val="decimal"/>
      <w:lvlText w:val="%1."/>
      <w:lvlJc w:val="left"/>
      <w:pPr>
        <w:ind w:left="540" w:hanging="540"/>
      </w:pPr>
      <w:rPr>
        <w:rFonts w:eastAsia="Times New Roman"/>
      </w:rPr>
    </w:lvl>
    <w:lvl w:ilvl="1">
      <w:start w:val="2"/>
      <w:numFmt w:val="decimal"/>
      <w:lvlText w:val="%1.%2."/>
      <w:lvlJc w:val="left"/>
      <w:pPr>
        <w:ind w:left="880" w:hanging="540"/>
      </w:pPr>
      <w:rPr>
        <w:rFonts w:eastAsia="Times New Roman"/>
      </w:rPr>
    </w:lvl>
    <w:lvl w:ilvl="2">
      <w:start w:val="1"/>
      <w:numFmt w:val="decimal"/>
      <w:lvlText w:val="%1.%2.%3."/>
      <w:lvlJc w:val="left"/>
      <w:pPr>
        <w:ind w:left="1400" w:hanging="720"/>
      </w:pPr>
      <w:rPr>
        <w:rFonts w:eastAsia="Times New Roman"/>
      </w:rPr>
    </w:lvl>
    <w:lvl w:ilvl="3">
      <w:start w:val="1"/>
      <w:numFmt w:val="decimal"/>
      <w:lvlText w:val="%1.%2.%3.%4."/>
      <w:lvlJc w:val="left"/>
      <w:pPr>
        <w:ind w:left="1740" w:hanging="720"/>
      </w:pPr>
      <w:rPr>
        <w:rFonts w:eastAsia="Times New Roman"/>
      </w:rPr>
    </w:lvl>
    <w:lvl w:ilvl="4">
      <w:start w:val="1"/>
      <w:numFmt w:val="decimal"/>
      <w:lvlText w:val="%1.%2.%3.%4.%5."/>
      <w:lvlJc w:val="left"/>
      <w:pPr>
        <w:ind w:left="2440" w:hanging="1080"/>
      </w:pPr>
      <w:rPr>
        <w:rFonts w:eastAsia="Times New Roman"/>
      </w:rPr>
    </w:lvl>
    <w:lvl w:ilvl="5">
      <w:start w:val="1"/>
      <w:numFmt w:val="decimal"/>
      <w:lvlText w:val="%1.%2.%3.%4.%5.%6."/>
      <w:lvlJc w:val="left"/>
      <w:pPr>
        <w:ind w:left="2780" w:hanging="1080"/>
      </w:pPr>
      <w:rPr>
        <w:rFonts w:eastAsia="Times New Roman"/>
      </w:rPr>
    </w:lvl>
    <w:lvl w:ilvl="6">
      <w:start w:val="1"/>
      <w:numFmt w:val="decimal"/>
      <w:lvlText w:val="%1.%2.%3.%4.%5.%6.%7."/>
      <w:lvlJc w:val="left"/>
      <w:pPr>
        <w:ind w:left="3480" w:hanging="1440"/>
      </w:pPr>
      <w:rPr>
        <w:rFonts w:eastAsia="Times New Roman"/>
      </w:rPr>
    </w:lvl>
    <w:lvl w:ilvl="7">
      <w:start w:val="1"/>
      <w:numFmt w:val="decimal"/>
      <w:lvlText w:val="%1.%2.%3.%4.%5.%6.%7.%8."/>
      <w:lvlJc w:val="left"/>
      <w:pPr>
        <w:ind w:left="3820" w:hanging="1440"/>
      </w:pPr>
      <w:rPr>
        <w:rFonts w:eastAsia="Times New Roman"/>
      </w:rPr>
    </w:lvl>
    <w:lvl w:ilvl="8">
      <w:start w:val="1"/>
      <w:numFmt w:val="decimal"/>
      <w:lvlText w:val="%1.%2.%3.%4.%5.%6.%7.%8.%9."/>
      <w:lvlJc w:val="left"/>
      <w:pPr>
        <w:ind w:left="4520" w:hanging="1800"/>
      </w:pPr>
      <w:rPr>
        <w:rFonts w:eastAsia="Times New Roman"/>
      </w:rPr>
    </w:lvl>
  </w:abstractNum>
  <w:abstractNum w:abstractNumId="1">
    <w:nsid w:val="4D421619"/>
    <w:multiLevelType w:val="multilevel"/>
    <w:tmpl w:val="BE74FACE"/>
    <w:lvl w:ilvl="0">
      <w:start w:val="5"/>
      <w:numFmt w:val="decimal"/>
      <w:lvlText w:val="%1."/>
      <w:lvlJc w:val="left"/>
      <w:pPr>
        <w:ind w:left="540" w:hanging="540"/>
      </w:pPr>
      <w:rPr>
        <w:rFonts w:eastAsia="Times New Roman"/>
      </w:rPr>
    </w:lvl>
    <w:lvl w:ilvl="1">
      <w:start w:val="1"/>
      <w:numFmt w:val="decimal"/>
      <w:lvlText w:val="%1.%2."/>
      <w:lvlJc w:val="left"/>
      <w:pPr>
        <w:ind w:left="880" w:hanging="540"/>
      </w:pPr>
      <w:rPr>
        <w:rFonts w:eastAsia="Times New Roman"/>
      </w:rPr>
    </w:lvl>
    <w:lvl w:ilvl="2">
      <w:start w:val="1"/>
      <w:numFmt w:val="decimal"/>
      <w:lvlText w:val="%1.%2.%3."/>
      <w:lvlJc w:val="left"/>
      <w:pPr>
        <w:ind w:left="1400" w:hanging="720"/>
      </w:pPr>
      <w:rPr>
        <w:rFonts w:eastAsia="Times New Roman"/>
      </w:rPr>
    </w:lvl>
    <w:lvl w:ilvl="3">
      <w:start w:val="1"/>
      <w:numFmt w:val="decimal"/>
      <w:lvlText w:val="%1.%2.%3.%4."/>
      <w:lvlJc w:val="left"/>
      <w:pPr>
        <w:ind w:left="1740" w:hanging="720"/>
      </w:pPr>
      <w:rPr>
        <w:rFonts w:eastAsia="Times New Roman"/>
      </w:rPr>
    </w:lvl>
    <w:lvl w:ilvl="4">
      <w:start w:val="1"/>
      <w:numFmt w:val="decimal"/>
      <w:lvlText w:val="%1.%2.%3.%4.%5."/>
      <w:lvlJc w:val="left"/>
      <w:pPr>
        <w:ind w:left="2440" w:hanging="1080"/>
      </w:pPr>
      <w:rPr>
        <w:rFonts w:eastAsia="Times New Roman"/>
      </w:rPr>
    </w:lvl>
    <w:lvl w:ilvl="5">
      <w:start w:val="1"/>
      <w:numFmt w:val="decimal"/>
      <w:lvlText w:val="%1.%2.%3.%4.%5.%6."/>
      <w:lvlJc w:val="left"/>
      <w:pPr>
        <w:ind w:left="2780" w:hanging="1080"/>
      </w:pPr>
      <w:rPr>
        <w:rFonts w:eastAsia="Times New Roman"/>
      </w:rPr>
    </w:lvl>
    <w:lvl w:ilvl="6">
      <w:start w:val="1"/>
      <w:numFmt w:val="decimal"/>
      <w:lvlText w:val="%1.%2.%3.%4.%5.%6.%7."/>
      <w:lvlJc w:val="left"/>
      <w:pPr>
        <w:ind w:left="3480" w:hanging="1440"/>
      </w:pPr>
      <w:rPr>
        <w:rFonts w:eastAsia="Times New Roman"/>
      </w:rPr>
    </w:lvl>
    <w:lvl w:ilvl="7">
      <w:start w:val="1"/>
      <w:numFmt w:val="decimal"/>
      <w:lvlText w:val="%1.%2.%3.%4.%5.%6.%7.%8."/>
      <w:lvlJc w:val="left"/>
      <w:pPr>
        <w:ind w:left="3820" w:hanging="1440"/>
      </w:pPr>
      <w:rPr>
        <w:rFonts w:eastAsia="Times New Roman"/>
      </w:rPr>
    </w:lvl>
    <w:lvl w:ilvl="8">
      <w:start w:val="1"/>
      <w:numFmt w:val="decimal"/>
      <w:lvlText w:val="%1.%2.%3.%4.%5.%6.%7.%8.%9."/>
      <w:lvlJc w:val="left"/>
      <w:pPr>
        <w:ind w:left="4520" w:hanging="1800"/>
      </w:pPr>
      <w:rPr>
        <w:rFonts w:eastAsia="Times New Roman"/>
      </w:rPr>
    </w:lvl>
  </w:abstractNum>
  <w:abstractNum w:abstractNumId="2">
    <w:nsid w:val="671569C2"/>
    <w:multiLevelType w:val="multilevel"/>
    <w:tmpl w:val="25C67586"/>
    <w:lvl w:ilvl="0">
      <w:start w:val="5"/>
      <w:numFmt w:val="decimal"/>
      <w:lvlText w:val="%1."/>
      <w:lvlJc w:val="left"/>
      <w:pPr>
        <w:ind w:left="540" w:hanging="540"/>
      </w:pPr>
      <w:rPr>
        <w:rFonts w:eastAsia="Times New Roman"/>
      </w:rPr>
    </w:lvl>
    <w:lvl w:ilvl="1">
      <w:start w:val="3"/>
      <w:numFmt w:val="decimal"/>
      <w:lvlText w:val="%1.%2."/>
      <w:lvlJc w:val="left"/>
      <w:pPr>
        <w:ind w:left="880" w:hanging="540"/>
      </w:pPr>
      <w:rPr>
        <w:rFonts w:eastAsia="Times New Roman"/>
      </w:rPr>
    </w:lvl>
    <w:lvl w:ilvl="2">
      <w:start w:val="1"/>
      <w:numFmt w:val="decimal"/>
      <w:lvlText w:val="%1.%2.%3."/>
      <w:lvlJc w:val="left"/>
      <w:pPr>
        <w:ind w:left="1400" w:hanging="720"/>
      </w:pPr>
      <w:rPr>
        <w:rFonts w:eastAsia="Times New Roman"/>
      </w:rPr>
    </w:lvl>
    <w:lvl w:ilvl="3">
      <w:start w:val="1"/>
      <w:numFmt w:val="decimal"/>
      <w:lvlText w:val="%1.%2.%3.%4."/>
      <w:lvlJc w:val="left"/>
      <w:pPr>
        <w:ind w:left="1740" w:hanging="720"/>
      </w:pPr>
      <w:rPr>
        <w:rFonts w:eastAsia="Times New Roman"/>
      </w:rPr>
    </w:lvl>
    <w:lvl w:ilvl="4">
      <w:start w:val="1"/>
      <w:numFmt w:val="decimal"/>
      <w:lvlText w:val="%1.%2.%3.%4.%5."/>
      <w:lvlJc w:val="left"/>
      <w:pPr>
        <w:ind w:left="2440" w:hanging="1080"/>
      </w:pPr>
      <w:rPr>
        <w:rFonts w:eastAsia="Times New Roman"/>
      </w:rPr>
    </w:lvl>
    <w:lvl w:ilvl="5">
      <w:start w:val="1"/>
      <w:numFmt w:val="decimal"/>
      <w:lvlText w:val="%1.%2.%3.%4.%5.%6."/>
      <w:lvlJc w:val="left"/>
      <w:pPr>
        <w:ind w:left="2780" w:hanging="1080"/>
      </w:pPr>
      <w:rPr>
        <w:rFonts w:eastAsia="Times New Roman"/>
      </w:rPr>
    </w:lvl>
    <w:lvl w:ilvl="6">
      <w:start w:val="1"/>
      <w:numFmt w:val="decimal"/>
      <w:lvlText w:val="%1.%2.%3.%4.%5.%6.%7."/>
      <w:lvlJc w:val="left"/>
      <w:pPr>
        <w:ind w:left="3480" w:hanging="1440"/>
      </w:pPr>
      <w:rPr>
        <w:rFonts w:eastAsia="Times New Roman"/>
      </w:rPr>
    </w:lvl>
    <w:lvl w:ilvl="7">
      <w:start w:val="1"/>
      <w:numFmt w:val="decimal"/>
      <w:lvlText w:val="%1.%2.%3.%4.%5.%6.%7.%8."/>
      <w:lvlJc w:val="left"/>
      <w:pPr>
        <w:ind w:left="3820" w:hanging="1440"/>
      </w:pPr>
      <w:rPr>
        <w:rFonts w:eastAsia="Times New Roman"/>
      </w:rPr>
    </w:lvl>
    <w:lvl w:ilvl="8">
      <w:start w:val="1"/>
      <w:numFmt w:val="decimal"/>
      <w:lvlText w:val="%1.%2.%3.%4.%5.%6.%7.%8.%9."/>
      <w:lvlJc w:val="left"/>
      <w:pPr>
        <w:ind w:left="4520" w:hanging="1800"/>
      </w:pPr>
      <w:rPr>
        <w:rFonts w:eastAsia="Times New Roman"/>
      </w:rPr>
    </w:lvl>
  </w:abstractNum>
  <w:abstractNum w:abstractNumId="3">
    <w:nsid w:val="6FCB0513"/>
    <w:multiLevelType w:val="multilevel"/>
    <w:tmpl w:val="D22C7CA0"/>
    <w:lvl w:ilvl="0">
      <w:start w:val="5"/>
      <w:numFmt w:val="decimal"/>
      <w:lvlText w:val="%1."/>
      <w:lvlJc w:val="left"/>
      <w:pPr>
        <w:ind w:left="540" w:hanging="540"/>
      </w:pPr>
      <w:rPr>
        <w:rFonts w:eastAsia="Times New Roman"/>
      </w:rPr>
    </w:lvl>
    <w:lvl w:ilvl="1">
      <w:start w:val="4"/>
      <w:numFmt w:val="decimal"/>
      <w:lvlText w:val="%1.%2."/>
      <w:lvlJc w:val="left"/>
      <w:pPr>
        <w:ind w:left="880" w:hanging="540"/>
      </w:pPr>
      <w:rPr>
        <w:rFonts w:eastAsia="Times New Roman"/>
      </w:rPr>
    </w:lvl>
    <w:lvl w:ilvl="2">
      <w:start w:val="1"/>
      <w:numFmt w:val="decimal"/>
      <w:lvlText w:val="%1.%2.%3."/>
      <w:lvlJc w:val="left"/>
      <w:pPr>
        <w:ind w:left="1400" w:hanging="720"/>
      </w:pPr>
      <w:rPr>
        <w:rFonts w:eastAsia="Times New Roman"/>
      </w:rPr>
    </w:lvl>
    <w:lvl w:ilvl="3">
      <w:start w:val="1"/>
      <w:numFmt w:val="decimal"/>
      <w:lvlText w:val="%1.%2.%3.%4."/>
      <w:lvlJc w:val="left"/>
      <w:pPr>
        <w:ind w:left="1740" w:hanging="720"/>
      </w:pPr>
      <w:rPr>
        <w:rFonts w:eastAsia="Times New Roman"/>
      </w:rPr>
    </w:lvl>
    <w:lvl w:ilvl="4">
      <w:start w:val="1"/>
      <w:numFmt w:val="decimal"/>
      <w:lvlText w:val="%1.%2.%3.%4.%5."/>
      <w:lvlJc w:val="left"/>
      <w:pPr>
        <w:ind w:left="2440" w:hanging="1080"/>
      </w:pPr>
      <w:rPr>
        <w:rFonts w:eastAsia="Times New Roman"/>
      </w:rPr>
    </w:lvl>
    <w:lvl w:ilvl="5">
      <w:start w:val="1"/>
      <w:numFmt w:val="decimal"/>
      <w:lvlText w:val="%1.%2.%3.%4.%5.%6."/>
      <w:lvlJc w:val="left"/>
      <w:pPr>
        <w:ind w:left="2780" w:hanging="1080"/>
      </w:pPr>
      <w:rPr>
        <w:rFonts w:eastAsia="Times New Roman"/>
      </w:rPr>
    </w:lvl>
    <w:lvl w:ilvl="6">
      <w:start w:val="1"/>
      <w:numFmt w:val="decimal"/>
      <w:lvlText w:val="%1.%2.%3.%4.%5.%6.%7."/>
      <w:lvlJc w:val="left"/>
      <w:pPr>
        <w:ind w:left="3480" w:hanging="1440"/>
      </w:pPr>
      <w:rPr>
        <w:rFonts w:eastAsia="Times New Roman"/>
      </w:rPr>
    </w:lvl>
    <w:lvl w:ilvl="7">
      <w:start w:val="1"/>
      <w:numFmt w:val="decimal"/>
      <w:lvlText w:val="%1.%2.%3.%4.%5.%6.%7.%8."/>
      <w:lvlJc w:val="left"/>
      <w:pPr>
        <w:ind w:left="3820" w:hanging="1440"/>
      </w:pPr>
      <w:rPr>
        <w:rFonts w:eastAsia="Times New Roman"/>
      </w:rPr>
    </w:lvl>
    <w:lvl w:ilvl="8">
      <w:start w:val="1"/>
      <w:numFmt w:val="decimal"/>
      <w:lvlText w:val="%1.%2.%3.%4.%5.%6.%7.%8.%9."/>
      <w:lvlJc w:val="left"/>
      <w:pPr>
        <w:ind w:left="4520" w:hanging="1800"/>
      </w:pPr>
      <w:rPr>
        <w:rFonts w:eastAsia="Times New Roman"/>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B56D8"/>
    <w:rsid w:val="000B0BE9"/>
    <w:rsid w:val="000B56D8"/>
    <w:rsid w:val="00A124F6"/>
    <w:rsid w:val="00BB68CF"/>
    <w:rsid w:val="00C11E1C"/>
    <w:rsid w:val="00E23C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8CF"/>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68CF"/>
    <w:pPr>
      <w:ind w:left="720"/>
      <w:contextualSpacing/>
    </w:pPr>
  </w:style>
  <w:style w:type="table" w:styleId="a4">
    <w:name w:val="Table Grid"/>
    <w:basedOn w:val="a1"/>
    <w:uiPriority w:val="59"/>
    <w:rsid w:val="00BB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2557</Words>
  <Characters>14581</Characters>
  <Application>Microsoft Office Word</Application>
  <DocSecurity>0</DocSecurity>
  <Lines>121</Lines>
  <Paragraphs>34</Paragraphs>
  <ScaleCrop>false</ScaleCrop>
  <Company/>
  <LinksUpToDate>false</LinksUpToDate>
  <CharactersWithSpaces>17104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Пользователь</cp:lastModifiedBy>
  <cp:revision>5</cp:revision>
  <dcterms:created xsi:type="dcterms:W3CDTF">2016-02-27T00:30:00Z</dcterms:created>
  <dcterms:modified xsi:type="dcterms:W3CDTF">2016-03-14T03:53:00Z</dcterms:modified>
</cp:coreProperties>
</file>