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5" w:rsidRDefault="00A726BB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6BB" w:rsidRDefault="00A726BB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</w:p>
    <w:p w:rsidR="00EB3435" w:rsidRDefault="00EB3435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435" w:rsidRDefault="00A726BB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С.МАЯК</w:t>
      </w:r>
    </w:p>
    <w:p w:rsidR="00EB3435" w:rsidRDefault="00EB3435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435" w:rsidRDefault="00EB3435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65D" w:rsidRDefault="009C565D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учебный план </w:t>
      </w:r>
    </w:p>
    <w:p w:rsidR="009C565D" w:rsidRDefault="009C565D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набора  2011 года.</w:t>
      </w:r>
    </w:p>
    <w:p w:rsidR="009C565D" w:rsidRDefault="009C565D" w:rsidP="009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С.МАЯК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4820"/>
        <w:gridCol w:w="992"/>
        <w:gridCol w:w="993"/>
        <w:gridCol w:w="1134"/>
        <w:gridCol w:w="992"/>
        <w:gridCol w:w="1134"/>
      </w:tblGrid>
      <w:tr w:rsidR="009C565D" w:rsidRPr="003466B1" w:rsidTr="007630FF">
        <w:tc>
          <w:tcPr>
            <w:tcW w:w="4820" w:type="dxa"/>
            <w:vMerge w:val="restart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Учебные предметы</w:t>
            </w:r>
          </w:p>
          <w:p w:rsidR="009C565D" w:rsidRPr="003466B1" w:rsidRDefault="009C565D" w:rsidP="007630FF">
            <w:pPr>
              <w:jc w:val="right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4111" w:type="dxa"/>
            <w:gridSpan w:val="4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 xml:space="preserve">Всего </w:t>
            </w:r>
          </w:p>
        </w:tc>
      </w:tr>
      <w:tr w:rsidR="009C565D" w:rsidRPr="003466B1" w:rsidTr="007630FF">
        <w:tc>
          <w:tcPr>
            <w:tcW w:w="4820" w:type="dxa"/>
            <w:vMerge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i/>
                <w:sz w:val="28"/>
                <w:szCs w:val="28"/>
              </w:rPr>
            </w:pPr>
            <w:r w:rsidRPr="003466B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i/>
                <w:sz w:val="28"/>
                <w:szCs w:val="28"/>
              </w:rPr>
            </w:pPr>
            <w:r w:rsidRPr="003466B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i/>
                <w:sz w:val="28"/>
                <w:szCs w:val="28"/>
              </w:rPr>
            </w:pPr>
            <w:r w:rsidRPr="003466B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i/>
                <w:sz w:val="28"/>
                <w:szCs w:val="28"/>
              </w:rPr>
            </w:pPr>
            <w:r w:rsidRPr="003466B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</w:p>
        </w:tc>
      </w:tr>
      <w:tr w:rsidR="009C565D" w:rsidRPr="003466B1" w:rsidTr="007630FF">
        <w:tc>
          <w:tcPr>
            <w:tcW w:w="4820" w:type="dxa"/>
          </w:tcPr>
          <w:p w:rsidR="009C565D" w:rsidRPr="00E76EC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E76EC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E76EC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E76E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5A8C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65D" w:rsidRPr="008B6D4F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8B6D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017A9F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017A9F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</w:tcPr>
          <w:p w:rsidR="009C565D" w:rsidRPr="00017A9F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017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017A9F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017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017A9F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017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017A9F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017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5A8C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345A8C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5A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66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b/>
                <w:i/>
                <w:sz w:val="28"/>
                <w:szCs w:val="28"/>
              </w:rPr>
            </w:pPr>
            <w:r w:rsidRPr="003466B1">
              <w:rPr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435D82" w:rsidRDefault="009C565D" w:rsidP="007630FF">
            <w:pPr>
              <w:jc w:val="both"/>
              <w:rPr>
                <w:sz w:val="28"/>
                <w:szCs w:val="28"/>
              </w:rPr>
            </w:pPr>
            <w:r w:rsidRPr="00435D82">
              <w:rPr>
                <w:sz w:val="28"/>
                <w:szCs w:val="28"/>
              </w:rPr>
              <w:t>Спортивные игры народов мира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 xml:space="preserve">Клуб «Я - </w:t>
            </w:r>
            <w:r>
              <w:rPr>
                <w:sz w:val="28"/>
                <w:szCs w:val="28"/>
              </w:rPr>
              <w:t>исследователь</w:t>
            </w:r>
            <w:r w:rsidRPr="003466B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Предметные кружки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8B6D4F" w:rsidRDefault="009C565D" w:rsidP="007630FF">
            <w:pPr>
              <w:rPr>
                <w:sz w:val="28"/>
                <w:szCs w:val="28"/>
              </w:rPr>
            </w:pPr>
            <w:r w:rsidRPr="008B6D4F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Общественно полезная деятельность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«Веснушка» (хоровое пение)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sz w:val="28"/>
                <w:szCs w:val="28"/>
              </w:rPr>
            </w:pPr>
            <w:r w:rsidRPr="003466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565D" w:rsidRPr="003466B1" w:rsidTr="007630FF">
        <w:tc>
          <w:tcPr>
            <w:tcW w:w="4820" w:type="dxa"/>
          </w:tcPr>
          <w:p w:rsidR="009C565D" w:rsidRPr="003466B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65D" w:rsidRPr="003466B1" w:rsidRDefault="009C565D" w:rsidP="007630FF">
            <w:pPr>
              <w:jc w:val="center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C565D" w:rsidRPr="003466B1" w:rsidRDefault="009C565D" w:rsidP="007630FF">
            <w:pPr>
              <w:jc w:val="both"/>
              <w:rPr>
                <w:b/>
                <w:sz w:val="28"/>
                <w:szCs w:val="28"/>
              </w:rPr>
            </w:pPr>
            <w:r w:rsidRPr="003466B1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C565D" w:rsidRDefault="009C565D" w:rsidP="009C5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65D" w:rsidRDefault="009C565D" w:rsidP="009C5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65D" w:rsidRDefault="009C565D" w:rsidP="009C5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B3" w:rsidRDefault="003532B3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 w:rsidP="007630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</w:t>
      </w:r>
      <w:proofErr w:type="gramStart"/>
      <w:r>
        <w:rPr>
          <w:b/>
          <w:bCs/>
          <w:sz w:val="28"/>
          <w:szCs w:val="28"/>
        </w:rPr>
        <w:t>оценки достижения планируемых результатов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основной образовательной 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образования</w:t>
      </w:r>
      <w:proofErr w:type="gramEnd"/>
    </w:p>
    <w:p w:rsidR="007630FF" w:rsidRDefault="007630FF" w:rsidP="007630F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30FF" w:rsidRDefault="007630FF" w:rsidP="007630F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 Общие положения</w:t>
      </w:r>
    </w:p>
    <w:p w:rsidR="007630FF" w:rsidRDefault="007630FF" w:rsidP="007630FF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rStyle w:val="a5"/>
          <w:sz w:val="28"/>
          <w:szCs w:val="28"/>
        </w:rPr>
        <w:t>функциями</w:t>
      </w:r>
      <w:r>
        <w:rPr>
          <w:sz w:val="28"/>
          <w:szCs w:val="28"/>
        </w:rPr>
        <w:t xml:space="preserve"> являются: </w:t>
      </w:r>
    </w:p>
    <w:p w:rsidR="007630FF" w:rsidRDefault="007630FF" w:rsidP="007630FF">
      <w:pPr>
        <w:pStyle w:val="a4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 w:hanging="1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ориентация образовательного процесса на духовно-нравственное развитие и воспитание обучающихся, достижение планируемых </w:t>
      </w:r>
      <w:proofErr w:type="gramStart"/>
      <w:r>
        <w:rPr>
          <w:iCs/>
          <w:sz w:val="28"/>
          <w:szCs w:val="28"/>
        </w:rPr>
        <w:t>результатов освоения основной образовательной программы начального общего образования</w:t>
      </w:r>
      <w:proofErr w:type="gramEnd"/>
      <w:r>
        <w:rPr>
          <w:iCs/>
          <w:sz w:val="28"/>
          <w:szCs w:val="28"/>
        </w:rPr>
        <w:t>;</w:t>
      </w:r>
    </w:p>
    <w:p w:rsidR="007630FF" w:rsidRDefault="007630FF" w:rsidP="007630FF">
      <w:pPr>
        <w:pStyle w:val="a4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обеспечение эффективной «обратной связи», позволяющей осуществлять регулирование системы образования на основании полученной информации о достижении планируемых результатов</w:t>
      </w:r>
    </w:p>
    <w:p w:rsidR="007630FF" w:rsidRDefault="007630FF" w:rsidP="007630F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Направления  программы:</w:t>
      </w:r>
    </w:p>
    <w:p w:rsidR="007630FF" w:rsidRDefault="007630FF" w:rsidP="007630F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630FF" w:rsidRDefault="007630FF" w:rsidP="007630F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сориентировать образовательный процесс на духовно-нравственное развитие и воспитание обучающихся, достижение ими планируемых результатов </w:t>
      </w:r>
      <w:proofErr w:type="gramStart"/>
      <w:r>
        <w:rPr>
          <w:sz w:val="28"/>
          <w:szCs w:val="28"/>
        </w:rPr>
        <w:t>освоения содержания учебных предметов начального общего образования</w:t>
      </w:r>
      <w:proofErr w:type="gramEnd"/>
      <w:r>
        <w:rPr>
          <w:sz w:val="28"/>
          <w:szCs w:val="28"/>
        </w:rPr>
        <w:t xml:space="preserve"> и формирование универсальных учебных действий;</w:t>
      </w:r>
    </w:p>
    <w:p w:rsidR="007630FF" w:rsidRDefault="007630FF" w:rsidP="007630F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начального общего образования;</w:t>
      </w:r>
      <w:proofErr w:type="gramEnd"/>
    </w:p>
    <w:p w:rsidR="007630FF" w:rsidRDefault="007630FF" w:rsidP="007630F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представить систему оценки достижений обучающихся (итоговая оценка обучающихся, освоивших основную образовательную программу начального общего образования), позволяющую осуществлять оценку динамики учебных достижений обучающихся. </w:t>
      </w:r>
      <w:proofErr w:type="gramEnd"/>
    </w:p>
    <w:p w:rsidR="007630FF" w:rsidRDefault="007630FF" w:rsidP="00763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Стандартом основным </w:t>
      </w:r>
      <w:r>
        <w:rPr>
          <w:rStyle w:val="a5"/>
          <w:sz w:val="28"/>
          <w:szCs w:val="28"/>
          <w:u w:val="single"/>
        </w:rPr>
        <w:t>объектом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системы оценки, её </w:t>
      </w:r>
      <w:r>
        <w:rPr>
          <w:rStyle w:val="a5"/>
          <w:b w:val="0"/>
          <w:sz w:val="28"/>
          <w:szCs w:val="28"/>
        </w:rPr>
        <w:t xml:space="preserve">содержательной и </w:t>
      </w:r>
      <w:proofErr w:type="spellStart"/>
      <w:r>
        <w:rPr>
          <w:rStyle w:val="a5"/>
          <w:b w:val="0"/>
          <w:sz w:val="28"/>
          <w:szCs w:val="28"/>
        </w:rPr>
        <w:t>критериальной</w:t>
      </w:r>
      <w:proofErr w:type="spellEnd"/>
      <w:r>
        <w:rPr>
          <w:rStyle w:val="a5"/>
          <w:b w:val="0"/>
          <w:sz w:val="28"/>
          <w:szCs w:val="28"/>
        </w:rPr>
        <w:t xml:space="preserve"> базой выступают планируемые результаты</w:t>
      </w:r>
      <w:r>
        <w:rPr>
          <w:sz w:val="28"/>
          <w:szCs w:val="28"/>
        </w:rPr>
        <w:t xml:space="preserve">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образовательной программы начального общего образования, составляющие содержание блоков «Выпускник научится» и «Выпускник получит возможность научиться» для каждой программы, предмета, курса. </w:t>
      </w:r>
    </w:p>
    <w:p w:rsidR="007630FF" w:rsidRDefault="007630FF" w:rsidP="007630F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>Планируемые результаты:</w:t>
      </w:r>
    </w:p>
    <w:tbl>
      <w:tblPr>
        <w:tblW w:w="0" w:type="auto"/>
        <w:tblInd w:w="-252" w:type="dxa"/>
        <w:tblLook w:val="04A0"/>
      </w:tblPr>
      <w:tblGrid>
        <w:gridCol w:w="9823"/>
      </w:tblGrid>
      <w:tr w:rsidR="007630FF" w:rsidTr="007630FF">
        <w:tc>
          <w:tcPr>
            <w:tcW w:w="9823" w:type="dxa"/>
            <w:hideMark/>
          </w:tcPr>
          <w:p w:rsidR="007630FF" w:rsidRDefault="007630FF" w:rsidP="007630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обеспечивают связь между требованиями Стандарта, образовательным процессом и системой </w:t>
            </w:r>
            <w:proofErr w:type="gramStart"/>
            <w:r>
              <w:rPr>
                <w:bCs/>
                <w:iCs/>
                <w:sz w:val="28"/>
                <w:szCs w:val="28"/>
              </w:rPr>
              <w:t>оценки результатов освоения основной образовательной программы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630FF" w:rsidTr="007630FF">
        <w:tc>
          <w:tcPr>
            <w:tcW w:w="9823" w:type="dxa"/>
            <w:hideMark/>
          </w:tcPr>
          <w:p w:rsidR="007630FF" w:rsidRDefault="007630FF" w:rsidP="007630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уточняют и конкретизируют общее понимание личностных,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метапредметных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</w:t>
            </w:r>
          </w:p>
        </w:tc>
      </w:tr>
      <w:tr w:rsidR="007630FF" w:rsidTr="007630FF">
        <w:tc>
          <w:tcPr>
            <w:tcW w:w="9823" w:type="dxa"/>
            <w:hideMark/>
          </w:tcPr>
          <w:p w:rsidR="007630FF" w:rsidRDefault="007630FF" w:rsidP="007630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являются содержательной и </w:t>
            </w:r>
            <w:proofErr w:type="spellStart"/>
            <w:r>
              <w:rPr>
                <w:bCs/>
                <w:iCs/>
                <w:sz w:val="28"/>
                <w:szCs w:val="28"/>
              </w:rPr>
              <w:t>критериальной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программы.</w:t>
            </w:r>
          </w:p>
        </w:tc>
      </w:tr>
    </w:tbl>
    <w:p w:rsidR="007630FF" w:rsidRDefault="007630FF" w:rsidP="007630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Система оценивания  позволяет:</w:t>
      </w:r>
    </w:p>
    <w:p w:rsidR="007630FF" w:rsidRDefault="007630FF" w:rsidP="007630FF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устанавливать, что знают и понимают учащиеся о мире, в котором живут;</w:t>
      </w:r>
    </w:p>
    <w:p w:rsidR="007630FF" w:rsidRDefault="007630FF" w:rsidP="007630FF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давать общую и дифференцированную информацию о процессе преподавания и процессе обучения;</w:t>
      </w:r>
    </w:p>
    <w:p w:rsidR="007630FF" w:rsidRDefault="007630FF" w:rsidP="007630FF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  отслеживать индивидуальный прогресс учащихся в достижении требований стандарта и в достижении планируемых </w:t>
      </w:r>
      <w:proofErr w:type="gramStart"/>
      <w:r>
        <w:rPr>
          <w:sz w:val="28"/>
          <w:szCs w:val="28"/>
        </w:rPr>
        <w:t>результатов освоения программ начального образования</w:t>
      </w:r>
      <w:proofErr w:type="gramEnd"/>
      <w:r>
        <w:rPr>
          <w:sz w:val="28"/>
          <w:szCs w:val="28"/>
        </w:rPr>
        <w:t>;</w:t>
      </w:r>
    </w:p>
    <w:p w:rsidR="007630FF" w:rsidRDefault="007630FF" w:rsidP="007630FF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обеспечивать обратную связь для учителей, учащихся и родителей;</w:t>
      </w:r>
    </w:p>
    <w:p w:rsidR="007630FF" w:rsidRDefault="007630FF" w:rsidP="007630FF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отслеживать эффективность реализуемой учебной программы.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этими целями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учителям – оценить успешность собственной педагогической деятельности.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внутренней системы оценивания учитель сумеет ответить на вопросы: происходит ли развитие образовательных запросов учащихся, стремятся ли они к углублению своих знаний? (Личностный результат.)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 ли учащиеся полученные умения и навыки, обнаруживают ли дети умение работать как индивидуально, так и способность к совместной учебной деятельности? (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результат.)</w:t>
      </w:r>
    </w:p>
    <w:p w:rsidR="007630FF" w:rsidRDefault="007630FF" w:rsidP="007630FF">
      <w:pPr>
        <w:jc w:val="both"/>
        <w:rPr>
          <w:b/>
          <w:bCs/>
          <w:sz w:val="28"/>
          <w:szCs w:val="28"/>
          <w:u w:val="single"/>
        </w:rPr>
      </w:pPr>
    </w:p>
    <w:p w:rsidR="007630FF" w:rsidRDefault="007630FF" w:rsidP="007630F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Система оценки личностных результатов</w:t>
      </w:r>
    </w:p>
    <w:p w:rsidR="007630FF" w:rsidRDefault="007630FF" w:rsidP="007630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</w:t>
      </w:r>
      <w:r>
        <w:rPr>
          <w:bCs/>
          <w:color w:val="000000"/>
          <w:sz w:val="28"/>
          <w:szCs w:val="28"/>
          <w:u w:val="single"/>
        </w:rPr>
        <w:t>содержание оценки личностных результатов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сформированности внутренней позиции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  <w:proofErr w:type="gramEnd"/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  <w:proofErr w:type="gramEnd"/>
    </w:p>
    <w:p w:rsidR="007630FF" w:rsidRDefault="007630FF" w:rsidP="007630FF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>
        <w:rPr>
          <w:color w:val="000000"/>
          <w:sz w:val="28"/>
          <w:szCs w:val="28"/>
        </w:rPr>
        <w:t>децентрации</w:t>
      </w:r>
      <w:proofErr w:type="spellEnd"/>
      <w:r>
        <w:rPr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  <w:proofErr w:type="gramEnd"/>
    </w:p>
    <w:p w:rsidR="007630FF" w:rsidRDefault="007630FF" w:rsidP="007630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 личностных результатов осуществляется, во-первых, в ходе </w:t>
      </w:r>
      <w:r>
        <w:rPr>
          <w:iCs/>
          <w:color w:val="000000"/>
          <w:sz w:val="28"/>
          <w:szCs w:val="28"/>
          <w:u w:val="single"/>
        </w:rPr>
        <w:t xml:space="preserve">внешних </w:t>
      </w:r>
      <w:proofErr w:type="spellStart"/>
      <w:r>
        <w:rPr>
          <w:iCs/>
          <w:color w:val="000000"/>
          <w:sz w:val="28"/>
          <w:szCs w:val="28"/>
          <w:u w:val="single"/>
        </w:rPr>
        <w:t>неперсонифицированных</w:t>
      </w:r>
      <w:proofErr w:type="spellEnd"/>
      <w:r>
        <w:rPr>
          <w:iCs/>
          <w:color w:val="000000"/>
          <w:sz w:val="28"/>
          <w:szCs w:val="28"/>
          <w:u w:val="single"/>
        </w:rPr>
        <w:t xml:space="preserve"> мониторинговых исследований</w:t>
      </w:r>
      <w:r>
        <w:rPr>
          <w:iCs/>
          <w:color w:val="000000"/>
          <w:sz w:val="28"/>
          <w:szCs w:val="28"/>
        </w:rPr>
        <w:t xml:space="preserve"> психологами, логопедами, социальными педагогами, т. е. специалистами, обладающими необходимой компетенцией в сфере психолого-педагогической диагностики развития личности. </w:t>
      </w:r>
    </w:p>
    <w:p w:rsidR="007630FF" w:rsidRDefault="007630FF" w:rsidP="007630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>
        <w:rPr>
          <w:color w:val="000000"/>
          <w:sz w:val="28"/>
          <w:szCs w:val="28"/>
          <w:u w:val="single"/>
        </w:rPr>
        <w:t xml:space="preserve">личностного прогресса ученика с помощью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, способствующего </w:t>
      </w:r>
      <w:r>
        <w:rPr>
          <w:sz w:val="28"/>
          <w:szCs w:val="28"/>
        </w:rPr>
        <w:t xml:space="preserve">формированию у учащихся культуры </w:t>
      </w:r>
      <w:r>
        <w:rPr>
          <w:sz w:val="28"/>
          <w:szCs w:val="28"/>
        </w:rPr>
        <w:lastRenderedPageBreak/>
        <w:t>мышления, логики, умений анализировать, обобщать, систематизировать, классифицировать.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</w:t>
      </w:r>
      <w:r>
        <w:rPr>
          <w:sz w:val="28"/>
          <w:szCs w:val="28"/>
        </w:rPr>
        <w:softHyphen/>
        <w:t>ностные результаты выпускников на ступени начально</w:t>
      </w:r>
      <w:r>
        <w:rPr>
          <w:sz w:val="28"/>
          <w:szCs w:val="28"/>
        </w:rPr>
        <w:softHyphen/>
        <w:t>го общего образования в полном соответствии с требовани</w:t>
      </w:r>
      <w:r>
        <w:rPr>
          <w:sz w:val="28"/>
          <w:szCs w:val="28"/>
        </w:rPr>
        <w:softHyphen/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630FF" w:rsidRDefault="007630FF" w:rsidP="007630FF">
      <w:pPr>
        <w:ind w:firstLine="708"/>
        <w:jc w:val="both"/>
        <w:rPr>
          <w:sz w:val="28"/>
          <w:szCs w:val="28"/>
          <w:u w:val="single"/>
        </w:rPr>
      </w:pPr>
    </w:p>
    <w:p w:rsidR="007630FF" w:rsidRDefault="007630FF" w:rsidP="007630F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Система оценки </w:t>
      </w:r>
      <w:proofErr w:type="spellStart"/>
      <w:r>
        <w:rPr>
          <w:b/>
          <w:bCs/>
          <w:sz w:val="28"/>
          <w:szCs w:val="28"/>
          <w:u w:val="single"/>
        </w:rPr>
        <w:t>метапредметных</w:t>
      </w:r>
      <w:proofErr w:type="spellEnd"/>
      <w:r>
        <w:rPr>
          <w:b/>
          <w:bCs/>
          <w:sz w:val="28"/>
          <w:szCs w:val="28"/>
          <w:u w:val="single"/>
        </w:rPr>
        <w:t xml:space="preserve"> результатов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</w:t>
      </w:r>
      <w:r>
        <w:rPr>
          <w:bCs/>
          <w:color w:val="000000"/>
          <w:sz w:val="28"/>
          <w:szCs w:val="28"/>
          <w:u w:val="single"/>
        </w:rPr>
        <w:t xml:space="preserve">содержание оценки </w:t>
      </w:r>
      <w:proofErr w:type="spellStart"/>
      <w:r>
        <w:rPr>
          <w:bCs/>
          <w:color w:val="000000"/>
          <w:sz w:val="28"/>
          <w:szCs w:val="28"/>
          <w:u w:val="single"/>
        </w:rPr>
        <w:t>метапредметных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результатов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основе, мониторинг сформированности основных учебных умений.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учетом характера ошибок, допущенных ребенком, можно сделать вывод о сформированности ряда познавательных и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учебных действий. Преимуществом двух последних способов оценки является то, что предметом измерения становится уровень </w:t>
      </w:r>
      <w:r>
        <w:rPr>
          <w:i/>
          <w:iCs/>
          <w:sz w:val="28"/>
          <w:szCs w:val="28"/>
        </w:rPr>
        <w:t>присвоения</w:t>
      </w:r>
      <w:r>
        <w:rPr>
          <w:sz w:val="28"/>
          <w:szCs w:val="28"/>
        </w:rPr>
        <w:t xml:space="preserve"> учащимся универсального учебного действия. Таким образом, действие занимает в структуре учебной деятельности учащегося место </w:t>
      </w:r>
      <w:r>
        <w:rPr>
          <w:i/>
          <w:iCs/>
          <w:sz w:val="28"/>
          <w:szCs w:val="28"/>
        </w:rPr>
        <w:t xml:space="preserve">операции, выступая средством, а не целью </w:t>
      </w:r>
      <w:r>
        <w:rPr>
          <w:sz w:val="28"/>
          <w:szCs w:val="28"/>
        </w:rPr>
        <w:t>активности ребенка.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внутренней оценки, фиксируемой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(или невозможно и нецелесообразно) проверить в ходе стандартизированной итоговой проверочной работы.</w:t>
      </w:r>
      <w:proofErr w:type="gramEnd"/>
      <w:r>
        <w:rPr>
          <w:sz w:val="28"/>
          <w:szCs w:val="28"/>
        </w:rPr>
        <w:t xml:space="preserve"> Например, уровень сформированности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7630FF" w:rsidRDefault="007630FF" w:rsidP="007630FF">
      <w:pPr>
        <w:jc w:val="both"/>
        <w:rPr>
          <w:b/>
          <w:bCs/>
          <w:sz w:val="28"/>
          <w:szCs w:val="28"/>
          <w:u w:val="single"/>
        </w:rPr>
      </w:pP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4. Оценка предметных результатов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оценка планируемых результатов по отдельным предметам. В соответствии с пониманием сущности образовательных результатов, заложенных в стандарте, предметные результаты содержат в себе систему предметных знаний и систему предметных действий,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предметных знаний можно выделить </w:t>
      </w:r>
      <w:r>
        <w:rPr>
          <w:sz w:val="28"/>
          <w:szCs w:val="28"/>
          <w:u w:val="single"/>
        </w:rPr>
        <w:t>опорные знания</w:t>
      </w:r>
      <w:r>
        <w:rPr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к опорной системе знаний отнесен, прежде всего, понятийный аппарат (или «язык») учебных предметов, освоение которого позволяет учителю и учащимся эффективно продвигаться в изучении предмета.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система таких знаний, умений, учебных действий, которые, во-первых, принципиально необходимы для успешного обучения и, во-вторых, при </w:t>
      </w:r>
      <w:proofErr w:type="gramStart"/>
      <w:r>
        <w:rPr>
          <w:sz w:val="28"/>
          <w:szCs w:val="28"/>
        </w:rPr>
        <w:t>специальной целенаправленной</w:t>
      </w:r>
      <w:proofErr w:type="gramEnd"/>
      <w:r>
        <w:rPr>
          <w:sz w:val="28"/>
          <w:szCs w:val="28"/>
        </w:rPr>
        <w:t xml:space="preserve"> работе учителя в принципе могут быть достигнуты подавляющим большинством детей. Особое значение для продолжения образования имеет усвоение учащимися опорной системы знаний по русскому языку и математике. </w:t>
      </w:r>
    </w:p>
    <w:p w:rsidR="007630FF" w:rsidRDefault="007630FF" w:rsidP="007630FF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результатов начального общего образования, необходимых для продолжения образования.</w:t>
      </w:r>
      <w:proofErr w:type="gramEnd"/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итоговой оценки являются итоговые комплексные работы – </w:t>
      </w:r>
      <w:r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основе. </w:t>
      </w:r>
    </w:p>
    <w:p w:rsidR="007630FF" w:rsidRDefault="007630FF" w:rsidP="007630F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7630FF" w:rsidRDefault="007630FF" w:rsidP="007630F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>
        <w:rPr>
          <w:b/>
          <w:bCs/>
          <w:iCs/>
          <w:sz w:val="28"/>
          <w:szCs w:val="28"/>
          <w:u w:val="single"/>
        </w:rPr>
        <w:t>Организация накопительной системы оценки. Портфель достижений.</w:t>
      </w:r>
    </w:p>
    <w:p w:rsidR="007630FF" w:rsidRDefault="007630FF" w:rsidP="007630F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Наиболее адекватным методом интегральной (накопительной) оценки является </w:t>
      </w:r>
      <w:r>
        <w:rPr>
          <w:b/>
          <w:bCs/>
          <w:sz w:val="28"/>
          <w:szCs w:val="28"/>
        </w:rPr>
        <w:t>портфель достижений</w:t>
      </w:r>
      <w:r>
        <w:rPr>
          <w:bCs/>
          <w:iCs/>
          <w:sz w:val="28"/>
          <w:szCs w:val="28"/>
        </w:rPr>
        <w:t>, который демонстрирует его усилия, прогресс и достижения в различных областях. 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7630FF" w:rsidRDefault="007630FF" w:rsidP="007630FF">
      <w:pPr>
        <w:pStyle w:val="msolistparagraph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567" w:hanging="283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поддерживать высокую учебную мотивацию 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7630FF" w:rsidRDefault="007630FF" w:rsidP="007630FF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contextualSpacing/>
        <w:jc w:val="both"/>
        <w:rPr>
          <w:rFonts w:eastAsia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7630FF" w:rsidRDefault="007630FF" w:rsidP="007630FF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навыки рефлексивной и оценочной деятельности;</w:t>
      </w: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входят: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   </w:t>
      </w:r>
      <w:r>
        <w:rPr>
          <w:b/>
          <w:bCs/>
          <w:iCs/>
          <w:sz w:val="28"/>
          <w:szCs w:val="28"/>
          <w:u w:val="single"/>
        </w:rPr>
        <w:t>подборка детских работ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7630FF" w:rsidRDefault="007630FF" w:rsidP="007630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    выборка работ из «Папки письменных работ» по русскому языку;</w:t>
      </w:r>
    </w:p>
    <w:p w:rsidR="007630FF" w:rsidRDefault="007630FF" w:rsidP="007630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    дневники читателя;</w:t>
      </w:r>
    </w:p>
    <w:p w:rsidR="007630FF" w:rsidRDefault="007630FF" w:rsidP="007630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    выборка работ по проведенным ребенком в ходе обучения мини-исследованиям и выполненным проектам (по всем предметам);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2)   </w:t>
      </w:r>
      <w:r>
        <w:rPr>
          <w:b/>
          <w:bCs/>
          <w:iCs/>
          <w:sz w:val="28"/>
          <w:szCs w:val="28"/>
          <w:u w:val="single"/>
        </w:rPr>
        <w:t>систематизированные материалы текущей оценки: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    отдельные листы наблюдений;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        оценочные листы и материалы видео- и аудиозаписей </w:t>
      </w:r>
      <w:proofErr w:type="gramStart"/>
      <w:r>
        <w:rPr>
          <w:sz w:val="28"/>
          <w:szCs w:val="28"/>
        </w:rPr>
        <w:t>процессов выполнения отдельных видов работ</w:t>
      </w:r>
      <w:proofErr w:type="gramEnd"/>
      <w:r>
        <w:rPr>
          <w:sz w:val="28"/>
          <w:szCs w:val="28"/>
        </w:rPr>
        <w:t>;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Times New Roman" w:char="F0B7"/>
      </w:r>
      <w:r>
        <w:rPr>
          <w:sz w:val="28"/>
          <w:szCs w:val="28"/>
        </w:rPr>
        <w:t>        результаты стартовой диагностики (на входе, в начале обучения) и результаты тематического тестирования;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>        выборочные материалы самоанализа и самооценки учащихся;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3)   </w:t>
      </w:r>
      <w:r>
        <w:rPr>
          <w:bCs/>
          <w:iCs/>
          <w:sz w:val="28"/>
          <w:szCs w:val="28"/>
          <w:u w:val="single"/>
        </w:rPr>
        <w:t>материалы итогового тестирования</w:t>
      </w:r>
      <w:r>
        <w:rPr>
          <w:sz w:val="28"/>
          <w:szCs w:val="28"/>
          <w:u w:val="single"/>
        </w:rPr>
        <w:t xml:space="preserve"> и/или результаты выполнения </w:t>
      </w:r>
      <w:r>
        <w:rPr>
          <w:bCs/>
          <w:iCs/>
          <w:sz w:val="28"/>
          <w:szCs w:val="28"/>
          <w:u w:val="single"/>
        </w:rPr>
        <w:t>итоговых комплексных работ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если последние проводились.</w:t>
      </w:r>
    </w:p>
    <w:p w:rsidR="007630FF" w:rsidRDefault="007630FF" w:rsidP="007630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могут быть включены и иные документы, характеризующие ребенка с точки зрения его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7630FF" w:rsidRDefault="007630FF" w:rsidP="007630FF">
      <w:pPr>
        <w:ind w:firstLine="709"/>
        <w:jc w:val="both"/>
        <w:rPr>
          <w:b/>
          <w:sz w:val="28"/>
          <w:szCs w:val="28"/>
          <w:u w:val="single"/>
        </w:rPr>
      </w:pPr>
    </w:p>
    <w:p w:rsidR="007630FF" w:rsidRDefault="007630FF" w:rsidP="007630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Различные виды оценки: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оценивания используются комплексно оценки, характеризуемые по разным признакам:</w:t>
      </w:r>
    </w:p>
    <w:p w:rsidR="007630FF" w:rsidRDefault="007630FF" w:rsidP="007630F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внутренняя</w:t>
      </w:r>
      <w:r>
        <w:rPr>
          <w:b/>
          <w:bCs/>
          <w:i/>
          <w:iCs/>
          <w:sz w:val="28"/>
          <w:szCs w:val="28"/>
        </w:rPr>
        <w:t xml:space="preserve"> (</w:t>
      </w:r>
      <w:r>
        <w:rPr>
          <w:sz w:val="28"/>
          <w:szCs w:val="28"/>
        </w:rPr>
        <w:t xml:space="preserve">оценка, выставляемая педагогом, школой) и </w:t>
      </w:r>
      <w:r>
        <w:rPr>
          <w:b/>
          <w:bCs/>
          <w:iCs/>
          <w:sz w:val="28"/>
          <w:szCs w:val="28"/>
        </w:rPr>
        <w:t>внешняя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(проводится, как правило, в форме </w:t>
      </w:r>
      <w:proofErr w:type="spellStart"/>
      <w:r>
        <w:rPr>
          <w:sz w:val="28"/>
          <w:szCs w:val="28"/>
        </w:rPr>
        <w:t>неперсонифицированных</w:t>
      </w:r>
      <w:proofErr w:type="spellEnd"/>
      <w:r>
        <w:rPr>
          <w:sz w:val="28"/>
          <w:szCs w:val="28"/>
        </w:rPr>
        <w:t xml:space="preserve"> процедур – мониторинговых исследований, аттестации образовательного учреждения и др., результаты которых не влияют на оценку детей, участвующих в этих процедурах).</w:t>
      </w:r>
    </w:p>
    <w:p w:rsidR="007630FF" w:rsidRDefault="007630FF" w:rsidP="007630F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Субъективные</w:t>
      </w:r>
      <w:r>
        <w:rPr>
          <w:sz w:val="28"/>
          <w:szCs w:val="28"/>
        </w:rPr>
        <w:t xml:space="preserve"> или экспертные (наблюдения, самооценка и самоанализ и др.) и </w:t>
      </w:r>
      <w:proofErr w:type="spellStart"/>
      <w:r>
        <w:rPr>
          <w:b/>
          <w:bCs/>
          <w:sz w:val="28"/>
          <w:szCs w:val="28"/>
        </w:rPr>
        <w:t>объективизированные</w:t>
      </w:r>
      <w:proofErr w:type="spellEnd"/>
      <w:r>
        <w:rPr>
          <w:sz w:val="28"/>
          <w:szCs w:val="28"/>
        </w:rPr>
        <w:t xml:space="preserve"> методы оценивания (как правило, основанные на анализе письменных ответов и работ учащихся), в том числе – стандартизированные (основанные на результатах стандартизированных письменных работ или тестов) процедуры и оценки.</w:t>
      </w:r>
    </w:p>
    <w:p w:rsidR="007630FF" w:rsidRDefault="007630FF" w:rsidP="007630F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Разнообразные формы</w:t>
      </w:r>
      <w:r>
        <w:rPr>
          <w:sz w:val="28"/>
          <w:szCs w:val="28"/>
        </w:rPr>
        <w:t xml:space="preserve">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7630FF" w:rsidRDefault="007630FF" w:rsidP="007630F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Интегральная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–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, выставки, презентации – и </w:t>
      </w:r>
      <w:r>
        <w:rPr>
          <w:b/>
          <w:bCs/>
          <w:iCs/>
          <w:sz w:val="28"/>
          <w:szCs w:val="28"/>
        </w:rPr>
        <w:t>дифференцированная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оценка отдельных аспектов обучения.</w:t>
      </w:r>
    </w:p>
    <w:p w:rsidR="007630FF" w:rsidRDefault="007630FF" w:rsidP="007630FF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Самоанализ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>самооценка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</w:p>
    <w:p w:rsidR="007630FF" w:rsidRDefault="007630FF" w:rsidP="007630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Условия, средства, методы и формы оценивания образовательных результатов, используемые в учебно-воспитательном процессе </w:t>
      </w:r>
    </w:p>
    <w:p w:rsidR="007630FF" w:rsidRDefault="007630FF" w:rsidP="007630FF">
      <w:pPr>
        <w:jc w:val="both"/>
        <w:rPr>
          <w:b/>
          <w:bCs/>
          <w:sz w:val="28"/>
          <w:szCs w:val="28"/>
        </w:rPr>
      </w:pP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образовательных результатов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1927"/>
        <w:gridCol w:w="2846"/>
        <w:gridCol w:w="5824"/>
      </w:tblGrid>
      <w:tr w:rsidR="007630FF" w:rsidTr="007630FF"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Особенности системы оценивания </w:t>
            </w:r>
          </w:p>
        </w:tc>
        <w:tc>
          <w:tcPr>
            <w:tcW w:w="7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 оценивания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ЗУН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познавательные, регулятивные результаты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 личностные результаты </w:t>
            </w:r>
          </w:p>
        </w:tc>
      </w:tr>
      <w:tr w:rsidR="007630FF" w:rsidTr="007630FF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Персонифицированная количественная оценка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Персонифицированная/</w:t>
            </w:r>
            <w:proofErr w:type="spellStart"/>
            <w:r>
              <w:rPr>
                <w:sz w:val="28"/>
                <w:szCs w:val="28"/>
              </w:rPr>
              <w:t>неперсонифицированная</w:t>
            </w:r>
            <w:proofErr w:type="spellEnd"/>
            <w:r>
              <w:rPr>
                <w:sz w:val="28"/>
                <w:szCs w:val="28"/>
              </w:rPr>
              <w:t xml:space="preserve"> качественная оценка</w:t>
            </w:r>
          </w:p>
        </w:tc>
      </w:tr>
      <w:tr w:rsidR="007630FF" w:rsidTr="007630FF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фиксации результатов оценки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достижений, классные журналы, справки по результатам внутришкольного контроля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Дневники наблюдения учителя (классного руководителя, воспитателя </w:t>
            </w:r>
            <w:proofErr w:type="spellStart"/>
            <w:r>
              <w:rPr>
                <w:sz w:val="28"/>
                <w:szCs w:val="28"/>
              </w:rPr>
              <w:t>ГПД</w:t>
            </w:r>
            <w:proofErr w:type="spellEnd"/>
            <w:r>
              <w:rPr>
                <w:sz w:val="28"/>
                <w:szCs w:val="28"/>
              </w:rPr>
              <w:t xml:space="preserve">, психолога) </w:t>
            </w:r>
          </w:p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630FF" w:rsidTr="007630FF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(</w:t>
            </w:r>
            <w:proofErr w:type="spellStart"/>
            <w:r>
              <w:rPr>
                <w:sz w:val="28"/>
                <w:szCs w:val="28"/>
              </w:rPr>
              <w:t>поэтапность</w:t>
            </w:r>
            <w:proofErr w:type="spellEnd"/>
            <w:r>
              <w:rPr>
                <w:sz w:val="28"/>
                <w:szCs w:val="28"/>
              </w:rPr>
              <w:t xml:space="preserve"> процедуры)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контрольные работы, тестовый контроль, диагностические работы, задания частично-поискового характера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деятельность, участие в общественной жизни класса,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, задания творческого характера </w:t>
            </w:r>
          </w:p>
        </w:tc>
      </w:tr>
      <w:tr w:rsidR="007630FF" w:rsidTr="007630FF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эффективности системы оценивания 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Систематичность, </w:t>
            </w:r>
            <w:proofErr w:type="spellStart"/>
            <w:proofErr w:type="gramStart"/>
            <w:r>
              <w:rPr>
                <w:sz w:val="28"/>
                <w:szCs w:val="28"/>
              </w:rPr>
              <w:t>личностно-ориентированность</w:t>
            </w:r>
            <w:proofErr w:type="spellEnd"/>
            <w:proofErr w:type="gramEnd"/>
            <w:r>
              <w:rPr>
                <w:sz w:val="28"/>
                <w:szCs w:val="28"/>
              </w:rPr>
              <w:t>, позитивность – основные постоянные принципы современной оценочной деятельности педагога</w:t>
            </w:r>
          </w:p>
        </w:tc>
      </w:tr>
    </w:tbl>
    <w:p w:rsidR="007630FF" w:rsidRDefault="007630FF" w:rsidP="007630FF">
      <w:pPr>
        <w:ind w:firstLine="708"/>
        <w:jc w:val="both"/>
        <w:rPr>
          <w:sz w:val="28"/>
          <w:szCs w:val="28"/>
          <w:u w:val="single"/>
        </w:rPr>
      </w:pPr>
    </w:p>
    <w:p w:rsidR="007630FF" w:rsidRDefault="007630FF" w:rsidP="007630F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обязательным  формам и методам контроля  в гимназии относятся:</w:t>
      </w:r>
    </w:p>
    <w:p w:rsidR="007630FF" w:rsidRDefault="007630FF" w:rsidP="007630FF">
      <w:pPr>
        <w:tabs>
          <w:tab w:val="left" w:pos="2694"/>
        </w:tabs>
        <w:snapToGrid w:val="0"/>
        <w:ind w:left="2694" w:right="180" w:hanging="26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Текущая аттестация: </w:t>
      </w:r>
      <w:r>
        <w:rPr>
          <w:sz w:val="28"/>
          <w:szCs w:val="28"/>
        </w:rPr>
        <w:t xml:space="preserve">устный опрос, </w:t>
      </w:r>
      <w:proofErr w:type="gramStart"/>
      <w:r>
        <w:rPr>
          <w:sz w:val="28"/>
          <w:szCs w:val="28"/>
        </w:rPr>
        <w:t>письменная самостоятельная</w:t>
      </w:r>
      <w:proofErr w:type="gramEnd"/>
      <w:r>
        <w:rPr>
          <w:sz w:val="28"/>
          <w:szCs w:val="28"/>
        </w:rPr>
        <w:t xml:space="preserve"> работа, диктанты, контрольное списывание, тестовые задания, графическая работа, изложение, доклад, творческая работа. Посещение уроков по программам наблюдения.</w:t>
      </w:r>
    </w:p>
    <w:p w:rsidR="007630FF" w:rsidRDefault="007630FF" w:rsidP="007630FF">
      <w:pPr>
        <w:tabs>
          <w:tab w:val="left" w:pos="0"/>
          <w:tab w:val="left" w:pos="2694"/>
        </w:tabs>
        <w:snapToGrid w:val="0"/>
        <w:ind w:left="2694" w:right="180" w:hanging="255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Итоговая аттестация (четверть, год):</w:t>
      </w:r>
      <w:r>
        <w:rPr>
          <w:sz w:val="28"/>
          <w:szCs w:val="28"/>
        </w:rPr>
        <w:t xml:space="preserve"> диагностическая - контрольная работа, тесты, диктанты, изложение, контроль техники чтения, контроль вычислительных навыков, комплексные контрольные работы  </w:t>
      </w:r>
      <w:proofErr w:type="gramEnd"/>
    </w:p>
    <w:p w:rsidR="007630FF" w:rsidRDefault="007630FF" w:rsidP="007630FF">
      <w:pPr>
        <w:tabs>
          <w:tab w:val="left" w:pos="1985"/>
          <w:tab w:val="left" w:pos="2694"/>
        </w:tabs>
        <w:snapToGrid w:val="0"/>
        <w:ind w:left="2694" w:right="180" w:hanging="269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Иные формы учета достижений:</w:t>
      </w:r>
    </w:p>
    <w:p w:rsidR="007630FF" w:rsidRDefault="007630FF" w:rsidP="007630FF">
      <w:pPr>
        <w:tabs>
          <w:tab w:val="left" w:pos="0"/>
          <w:tab w:val="left" w:pos="180"/>
        </w:tabs>
        <w:snapToGrid w:val="0"/>
        <w:ind w:left="180"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- Урочная деятельность -</w:t>
      </w:r>
      <w:r>
        <w:rPr>
          <w:sz w:val="28"/>
          <w:szCs w:val="28"/>
        </w:rPr>
        <w:t xml:space="preserve"> анализ динамики текущей успеваемости;</w:t>
      </w:r>
    </w:p>
    <w:p w:rsidR="007630FF" w:rsidRDefault="007630FF" w:rsidP="007630FF">
      <w:pPr>
        <w:tabs>
          <w:tab w:val="left" w:pos="0"/>
          <w:tab w:val="left" w:pos="180"/>
        </w:tabs>
        <w:snapToGrid w:val="0"/>
        <w:ind w:left="180"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Внеурочная деятельность - </w:t>
      </w:r>
      <w:r>
        <w:rPr>
          <w:sz w:val="28"/>
          <w:szCs w:val="28"/>
        </w:rPr>
        <w:t xml:space="preserve">участие  в выставках, конкурсах, соревнованиях, </w:t>
      </w:r>
    </w:p>
    <w:p w:rsidR="007630FF" w:rsidRDefault="007630FF" w:rsidP="007630FF">
      <w:pPr>
        <w:tabs>
          <w:tab w:val="left" w:pos="0"/>
          <w:tab w:val="left" w:pos="3261"/>
        </w:tabs>
        <w:snapToGrid w:val="0"/>
        <w:ind w:left="326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в проектах и программах внеурочной деятельности</w:t>
      </w:r>
    </w:p>
    <w:p w:rsidR="007630FF" w:rsidRDefault="007630FF" w:rsidP="007630FF">
      <w:pPr>
        <w:tabs>
          <w:tab w:val="left" w:pos="0"/>
          <w:tab w:val="left" w:pos="3261"/>
        </w:tabs>
        <w:snapToGrid w:val="0"/>
        <w:ind w:left="326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отчет</w:t>
      </w:r>
    </w:p>
    <w:p w:rsidR="007630FF" w:rsidRDefault="007630FF" w:rsidP="007630FF">
      <w:pPr>
        <w:tabs>
          <w:tab w:val="left" w:pos="-360"/>
          <w:tab w:val="left" w:pos="180"/>
        </w:tabs>
        <w:snapToGrid w:val="0"/>
        <w:ind w:left="180"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</w:t>
      </w:r>
    </w:p>
    <w:p w:rsidR="007630FF" w:rsidRDefault="007630FF" w:rsidP="007630FF">
      <w:pPr>
        <w:tabs>
          <w:tab w:val="left" w:pos="0"/>
          <w:tab w:val="left" w:pos="3261"/>
        </w:tabs>
        <w:snapToGrid w:val="0"/>
        <w:ind w:left="3261" w:right="180" w:hanging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Анализ психолого-педагогических исследований</w:t>
      </w:r>
    </w:p>
    <w:p w:rsidR="007630FF" w:rsidRDefault="007630FF" w:rsidP="007630FF">
      <w:pPr>
        <w:jc w:val="both"/>
        <w:rPr>
          <w:sz w:val="28"/>
          <w:szCs w:val="28"/>
          <w:u w:val="single"/>
        </w:rPr>
      </w:pPr>
    </w:p>
    <w:p w:rsidR="007630FF" w:rsidRDefault="007630FF" w:rsidP="007630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Виды контроля и учета достижений обучающихся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Стартовая диагностика</w:t>
      </w:r>
      <w:r>
        <w:rPr>
          <w:sz w:val="28"/>
          <w:szCs w:val="28"/>
        </w:rPr>
        <w:t xml:space="preserve">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стартовая диагностика может использоваться </w:t>
      </w:r>
      <w:proofErr w:type="gramStart"/>
      <w:r>
        <w:rPr>
          <w:sz w:val="28"/>
          <w:szCs w:val="28"/>
        </w:rPr>
        <w:t>в любом классе перед изучением тематических разделов курса для выявления уровня готовности каждого учащегося к усвоению</w:t>
      </w:r>
      <w:proofErr w:type="gramEnd"/>
      <w:r>
        <w:rPr>
          <w:sz w:val="28"/>
          <w:szCs w:val="28"/>
        </w:rPr>
        <w:t xml:space="preserve"> нового материала.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предполагает комплексный подход к оценке результатов образования (оценка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результатов).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оценки должны присутствовать как оценка успешности освоения содержания отдельных учебных предметов, так и оценка </w:t>
      </w:r>
      <w:r>
        <w:rPr>
          <w:i/>
          <w:iCs/>
          <w:sz w:val="28"/>
          <w:szCs w:val="28"/>
        </w:rPr>
        <w:t xml:space="preserve">динамики </w:t>
      </w:r>
      <w:r>
        <w:rPr>
          <w:sz w:val="28"/>
          <w:szCs w:val="28"/>
        </w:rPr>
        <w:t xml:space="preserve">образовательных достижений учащихся.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текущего оценивания рекомендуется использовать следующие </w:t>
      </w:r>
      <w:r>
        <w:rPr>
          <w:iCs/>
          <w:sz w:val="28"/>
          <w:szCs w:val="28"/>
          <w:u w:val="single"/>
        </w:rPr>
        <w:t>методы оценивания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наблюдения, оценивание процесса выполнения, открытый ответ.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Наблюдение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метод сбора первичной информации путем непосредственной регистрации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заранее выделенных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(листы наблюдений), которые могут быть именными или аспектными (для оценки сформированности данного аспекта деятельности у всего класса). Можно пользоваться и иными инструментами: линейками достижений, лестницей успеха, цветовые сигналы и др.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может выступать и в качестве обучающего средства, например, в ходе групповой работы можно предложить совместно заполнить лист наблюдений на каждого участника групповой работы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ходу изучения темы индивидуальные достижения младших школьников удобно фиксировать с помощью линеечек (методика Г.А.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 xml:space="preserve"> «Оценка без отметки»). Особая ценность данного приема состоит в том, что он направлен на оценку формирования именно данного навыка, а не личности ребенка в целом. Линейки достижений позволяют наглядно увидеть как степень сформированности того или иного навыка на данный момент, так и индивидуальный прогресс ребенка.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отслеживания и оценивания предметных знаний, способов деятельности можно использовать </w:t>
      </w:r>
      <w:r>
        <w:rPr>
          <w:iCs/>
          <w:sz w:val="28"/>
          <w:szCs w:val="28"/>
          <w:u w:val="single"/>
        </w:rPr>
        <w:t>листы индивидуальных достижений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Освоенные навыки дети и учитель могут отмечать в листах с помощью линеечек или закрашивая определенную клеточку – полностью или частично. В листе индивидуальных достижений полезно фиксировать текущие оценки по всем формируемым на данном этапе навыкам. Так, для букварного периода лист индивидуальных достижений может выглядеть следующим образом </w:t>
      </w: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rStyle w:val="a7"/>
          <w:b/>
          <w:bCs/>
          <w:i w:val="0"/>
          <w:iCs w:val="0"/>
          <w:color w:val="333333"/>
          <w:sz w:val="28"/>
          <w:szCs w:val="28"/>
        </w:rPr>
        <w:t>Лист индивидуальных достижений</w:t>
      </w: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Ученик_____________________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Школа _____________________________</w:t>
      </w:r>
    </w:p>
    <w:p w:rsidR="007630FF" w:rsidRDefault="007630FF" w:rsidP="007630F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Класс ______________________. Учитель ____________________________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1678"/>
        <w:gridCol w:w="2367"/>
        <w:gridCol w:w="811"/>
        <w:gridCol w:w="142"/>
        <w:gridCol w:w="599"/>
        <w:gridCol w:w="140"/>
        <w:gridCol w:w="737"/>
        <w:gridCol w:w="759"/>
        <w:gridCol w:w="743"/>
        <w:gridCol w:w="773"/>
        <w:gridCol w:w="140"/>
        <w:gridCol w:w="754"/>
      </w:tblGrid>
      <w:tr w:rsidR="007630FF" w:rsidTr="007630FF">
        <w:trPr>
          <w:trHeight w:val="27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№ </w:t>
            </w:r>
          </w:p>
          <w:p w:rsidR="007630FF" w:rsidRDefault="007630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5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5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Style w:val="a5"/>
                <w:color w:val="333333"/>
                <w:sz w:val="28"/>
                <w:szCs w:val="28"/>
              </w:rPr>
              <w:t>п</w:t>
            </w:r>
            <w:proofErr w:type="spellEnd"/>
            <w:r>
              <w:rPr>
                <w:rStyle w:val="a5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Формируемые навыки и умения </w:t>
            </w:r>
          </w:p>
        </w:tc>
        <w:tc>
          <w:tcPr>
            <w:tcW w:w="55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Даты проведения оценивания </w:t>
            </w:r>
          </w:p>
        </w:tc>
      </w:tr>
      <w:tr w:rsidR="007630FF" w:rsidTr="007630F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старт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5"/>
                <w:color w:val="333333"/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rStyle w:val="a5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a5"/>
                <w:color w:val="333333"/>
                <w:sz w:val="28"/>
                <w:szCs w:val="28"/>
              </w:rPr>
              <w:t>Нояб</w:t>
            </w:r>
            <w:proofErr w:type="spellEnd"/>
            <w:r>
              <w:rPr>
                <w:rStyle w:val="a5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Дек.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Янв.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a5"/>
                <w:color w:val="333333"/>
                <w:sz w:val="28"/>
                <w:szCs w:val="28"/>
              </w:rPr>
              <w:t>Фев</w:t>
            </w:r>
            <w:proofErr w:type="spellEnd"/>
            <w:r>
              <w:rPr>
                <w:rStyle w:val="a5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 xml:space="preserve">Итог. </w:t>
            </w:r>
          </w:p>
        </w:tc>
      </w:tr>
      <w:tr w:rsidR="007630FF" w:rsidTr="007630FF">
        <w:tc>
          <w:tcPr>
            <w:tcW w:w="101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>1. Навыки чтения</w:t>
            </w:r>
          </w:p>
        </w:tc>
      </w:tr>
      <w:tr w:rsidR="007630FF" w:rsidTr="007630FF"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Техника чтения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 слогов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 слов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Ударение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 предложений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 текстов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Безошибочность чтения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Выразительность чтения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1.2.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Понимание </w:t>
            </w:r>
            <w:proofErr w:type="gramStart"/>
            <w:r>
              <w:rPr>
                <w:color w:val="333333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Ответ на прямой вопрос по </w:t>
            </w:r>
            <w:proofErr w:type="gramStart"/>
            <w:r>
              <w:rPr>
                <w:color w:val="333333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Словесное «рисование картин» к </w:t>
            </w:r>
            <w:proofErr w:type="gramStart"/>
            <w:r>
              <w:rPr>
                <w:color w:val="333333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Построение плана текста с помощью иллюстрации к нему.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1.3.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Пересказ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опорой на помощь учителя </w:t>
            </w:r>
            <w:r>
              <w:rPr>
                <w:color w:val="333333"/>
                <w:sz w:val="28"/>
                <w:szCs w:val="28"/>
              </w:rPr>
              <w:lastRenderedPageBreak/>
              <w:t>или иную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Без опоры на помощь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0FF" w:rsidRDefault="007630FF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1.4. 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 наизусть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1.5.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Составление собственного рассказа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101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>2. Навыки письма</w:t>
            </w:r>
          </w:p>
        </w:tc>
      </w:tr>
      <w:tr w:rsidR="007630FF" w:rsidTr="007630FF">
        <w:tc>
          <w:tcPr>
            <w:tcW w:w="5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Соответствующие навыки и умения отмечаются аналогично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101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>3. Вычислительные навыки</w:t>
            </w:r>
          </w:p>
        </w:tc>
      </w:tr>
      <w:tr w:rsidR="007630FF" w:rsidTr="007630FF">
        <w:tc>
          <w:tcPr>
            <w:tcW w:w="55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Соответствующие навыки и умения отмечаются аналогично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60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630FF" w:rsidRDefault="007630FF">
            <w:pPr>
              <w:jc w:val="both"/>
              <w:rPr>
                <w:sz w:val="28"/>
                <w:szCs w:val="28"/>
              </w:rPr>
            </w:pPr>
          </w:p>
        </w:tc>
      </w:tr>
    </w:tbl>
    <w:p w:rsidR="007630FF" w:rsidRDefault="007630FF" w:rsidP="007630FF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формируемых навыков может быть продолжен учителем.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u w:val="single"/>
        </w:rPr>
        <w:t>оценке предметных результатов</w:t>
      </w:r>
      <w:r>
        <w:rPr>
          <w:sz w:val="28"/>
          <w:szCs w:val="28"/>
        </w:rPr>
        <w:t xml:space="preserve"> необходимо помнить, что в </w:t>
      </w:r>
      <w:r>
        <w:rPr>
          <w:b/>
          <w:bCs/>
          <w:sz w:val="28"/>
          <w:szCs w:val="28"/>
        </w:rPr>
        <w:t>1-м, 2-м классах</w:t>
      </w:r>
      <w:r>
        <w:rPr>
          <w:sz w:val="28"/>
          <w:szCs w:val="28"/>
        </w:rPr>
        <w:t xml:space="preserve"> исключается система балльного (отметочного) оценивания. Недопустимо также использование любой знаковой символики, заменяющей цифровую отметку. </w:t>
      </w:r>
    </w:p>
    <w:p w:rsidR="007630FF" w:rsidRDefault="007630FF" w:rsidP="007630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использования перечисленных выше методов оценивания рекомендуются следующие </w:t>
      </w:r>
      <w:r>
        <w:rPr>
          <w:b/>
          <w:iCs/>
          <w:color w:val="000000"/>
          <w:sz w:val="28"/>
          <w:szCs w:val="28"/>
          <w:u w:val="single"/>
        </w:rPr>
        <w:t>инструменты</w:t>
      </w:r>
      <w:r>
        <w:rPr>
          <w:b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b/>
          <w:color w:val="000000"/>
          <w:sz w:val="28"/>
          <w:szCs w:val="28"/>
          <w:u w:val="single"/>
        </w:rPr>
        <w:t>к</w:t>
      </w:r>
      <w:r>
        <w:rPr>
          <w:color w:val="000000"/>
          <w:sz w:val="28"/>
          <w:szCs w:val="28"/>
        </w:rPr>
        <w:t>ритериальные</w:t>
      </w:r>
      <w:proofErr w:type="spellEnd"/>
      <w:r>
        <w:rPr>
          <w:color w:val="000000"/>
          <w:sz w:val="28"/>
          <w:szCs w:val="28"/>
        </w:rPr>
        <w:t xml:space="preserve"> описания, эталоны, памятки, линейки достижения.</w:t>
      </w:r>
    </w:p>
    <w:p w:rsidR="007630FF" w:rsidRDefault="007630FF" w:rsidP="007630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Критериальные</w:t>
      </w:r>
      <w:proofErr w:type="spellEnd"/>
      <w:r>
        <w:rPr>
          <w:b/>
          <w:bCs/>
          <w:color w:val="000000"/>
          <w:sz w:val="28"/>
          <w:szCs w:val="28"/>
        </w:rPr>
        <w:t xml:space="preserve"> описания</w:t>
      </w:r>
      <w:r>
        <w:rPr>
          <w:color w:val="000000"/>
          <w:sz w:val="28"/>
          <w:szCs w:val="28"/>
        </w:rPr>
        <w:t xml:space="preserve"> – наборы критериев, которые указывают на черты или знаки, которые следует отметить в работе, а также устанавливают правила количественной оценки работы по заранее установленной шкале. Такие описания могут предлагаться как учителем, так и учащимися. Ниже приводится пример такого описания, разработанного для оценки созданного ребенком текста.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7843"/>
      </w:tblGrid>
      <w:tr w:rsidR="007630FF" w:rsidTr="007630F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Критериальное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описание</w:t>
            </w:r>
          </w:p>
        </w:tc>
      </w:tr>
      <w:tr w:rsidR="007630FF" w:rsidTr="007630F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соотносится с заглавием. Творчески описана занимательная история, интерес читателя поддерживается с помощью последовательно разворачивающейся сюжетной линии. Продемонстрирован оригинальный слог и стиль. Текст логично структурирован. Характеры героев переданы образно, живо, с использованием характерных деталей. Лексика точна, структура предложений отличается разнообразием.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Орфография, пунктуация указывают на хорошее владение соответствующими умениями. </w:t>
            </w:r>
          </w:p>
        </w:tc>
      </w:tr>
      <w:tr w:rsidR="007630FF" w:rsidTr="007630F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30FF" w:rsidTr="007630F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не соотносится с темой и/или плохо организовано и непоследовательно. Идеи перечисляются, но не раскрываются. Лексика ограниченна и лишена окраски. Структура предложения простая и/или повторяющаяся. Правописание и почерк не позволяют донести смысл до читателя.</w:t>
            </w:r>
          </w:p>
        </w:tc>
      </w:tr>
    </w:tbl>
    <w:p w:rsidR="007630FF" w:rsidRDefault="007630FF" w:rsidP="007630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Эталоны</w:t>
      </w:r>
      <w:r>
        <w:rPr>
          <w:color w:val="000000"/>
          <w:sz w:val="28"/>
          <w:szCs w:val="28"/>
        </w:rPr>
        <w:t xml:space="preserve"> – представляют собой образцы детских работ, с которыми сравниваются оцениваемые работы. Обычно используются в связи с </w:t>
      </w:r>
      <w:proofErr w:type="spellStart"/>
      <w:r>
        <w:rPr>
          <w:color w:val="000000"/>
          <w:sz w:val="28"/>
          <w:szCs w:val="28"/>
        </w:rPr>
        <w:t>критериальными</w:t>
      </w:r>
      <w:proofErr w:type="spellEnd"/>
      <w:r>
        <w:rPr>
          <w:color w:val="000000"/>
          <w:sz w:val="28"/>
          <w:szCs w:val="28"/>
        </w:rPr>
        <w:t xml:space="preserve"> описаниями или текущими задачами оценивания.</w:t>
      </w:r>
    </w:p>
    <w:p w:rsidR="007630FF" w:rsidRDefault="007630FF" w:rsidP="007630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Памятки</w:t>
      </w:r>
      <w:r>
        <w:rPr>
          <w:color w:val="000000"/>
          <w:sz w:val="28"/>
          <w:szCs w:val="28"/>
        </w:rPr>
        <w:t xml:space="preserve"> – содержат перечни информации, данных, элементов, характерных признаков и свойств, которые должны быть отражены в работе или в процессе ее выполнения. Пример такой памятки: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7630FF" w:rsidTr="007630FF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Памятка по подготовке и выполнению письменной работы в малой группе</w:t>
            </w:r>
          </w:p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        Начало работы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hanging="86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Обсудить замысел в малой группе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hanging="86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Поделиться идеями</w:t>
            </w:r>
          </w:p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                   Подготовительный этап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993" w:hanging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Проговорить план в малой группе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993" w:hanging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Выбрать тип текста, основную идею и тему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993" w:hanging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Изобразить схематически развитие сюжета (начало – середина – окончание)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993" w:hanging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Подобрать материалы, информацию, идеи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993" w:hanging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Создать банк слов </w:t>
            </w:r>
          </w:p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                   Основной этап 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851" w:hanging="4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Написать черновик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851" w:hanging="4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Прочитать черновик в малой группе, отметить места, требующие правки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851" w:hanging="4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Внести исправления</w:t>
            </w:r>
          </w:p>
          <w:p w:rsidR="007630FF" w:rsidRDefault="007630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                   Подготовка окончательной версии</w:t>
            </w:r>
          </w:p>
          <w:p w:rsidR="007630FF" w:rsidRDefault="007630FF" w:rsidP="007630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Еще раз прочитать в малой группе, попросить прочитать товарищей или учителя, перечитать самому и внести окончательную правку</w:t>
            </w:r>
          </w:p>
          <w:p w:rsidR="007630FF" w:rsidRDefault="007630FF" w:rsidP="007630F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426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Оформить работу: красиво разместить на страницах и проиллюстрировать</w:t>
            </w:r>
          </w:p>
        </w:tc>
      </w:tr>
    </w:tbl>
    <w:p w:rsidR="007630FF" w:rsidRDefault="007630FF" w:rsidP="007630F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7630FF" w:rsidRDefault="007630FF" w:rsidP="007630F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8.  Итоговая оценка выпускника и её использование при переходе </w:t>
      </w:r>
      <w:proofErr w:type="gramStart"/>
      <w:r>
        <w:rPr>
          <w:b/>
          <w:bCs/>
          <w:iCs/>
          <w:sz w:val="28"/>
          <w:szCs w:val="28"/>
          <w:u w:val="single"/>
        </w:rPr>
        <w:t>от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 начального к основному общему образованию.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начальной школе в соответствии с законом «Об образовании» </w:t>
      </w:r>
      <w:r>
        <w:rPr>
          <w:sz w:val="28"/>
          <w:szCs w:val="28"/>
          <w:u w:val="single"/>
        </w:rPr>
        <w:t>государственная итоговая аттестация учеников не предусматривается</w:t>
      </w:r>
      <w:r>
        <w:rPr>
          <w:sz w:val="28"/>
          <w:szCs w:val="28"/>
        </w:rPr>
        <w:t xml:space="preserve">. </w:t>
      </w:r>
    </w:p>
    <w:p w:rsidR="007630FF" w:rsidRDefault="007630FF" w:rsidP="00763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</w:p>
    <w:p w:rsidR="007630FF" w:rsidRDefault="007630FF" w:rsidP="007630F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>
        <w:rPr>
          <w:bCs/>
          <w:iCs/>
          <w:sz w:val="28"/>
          <w:szCs w:val="28"/>
        </w:rPr>
        <w:t>межпредметной</w:t>
      </w:r>
      <w:proofErr w:type="spellEnd"/>
      <w:r>
        <w:rPr>
          <w:bCs/>
          <w:iCs/>
          <w:sz w:val="28"/>
          <w:szCs w:val="28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rPr>
          <w:bCs/>
          <w:iCs/>
          <w:sz w:val="28"/>
          <w:szCs w:val="28"/>
        </w:rPr>
        <w:t>метапредметными</w:t>
      </w:r>
      <w:proofErr w:type="spellEnd"/>
      <w:r>
        <w:rPr>
          <w:bCs/>
          <w:iCs/>
          <w:sz w:val="28"/>
          <w:szCs w:val="28"/>
        </w:rPr>
        <w:t xml:space="preserve"> действиями.</w:t>
      </w:r>
    </w:p>
    <w:p w:rsidR="007630FF" w:rsidRDefault="007630FF" w:rsidP="007630F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 xml:space="preserve"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7630FF" w:rsidRDefault="007630FF" w:rsidP="007630FF">
      <w:pPr>
        <w:pStyle w:val="msolistparagraph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7630FF" w:rsidRDefault="007630FF" w:rsidP="007630FF">
      <w:pPr>
        <w:autoSpaceDE w:val="0"/>
        <w:autoSpaceDN w:val="0"/>
        <w:adjustRightInd w:val="0"/>
        <w:ind w:firstLine="360"/>
        <w:jc w:val="both"/>
        <w:rPr>
          <w:rFonts w:eastAsia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 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7630FF" w:rsidRDefault="007630FF" w:rsidP="007630FF">
      <w:pPr>
        <w:pStyle w:val="msolistparagraph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7630FF" w:rsidRDefault="007630FF" w:rsidP="007630FF">
      <w:pPr>
        <w:autoSpaceDE w:val="0"/>
        <w:autoSpaceDN w:val="0"/>
        <w:adjustRightInd w:val="0"/>
        <w:ind w:firstLine="360"/>
        <w:jc w:val="both"/>
        <w:rPr>
          <w:rFonts w:eastAsia="Times New Roman"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7630FF" w:rsidRDefault="007630FF" w:rsidP="007630FF">
      <w:pPr>
        <w:pStyle w:val="msolistparagraph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lastRenderedPageBreak/>
        <w:t>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7630FF" w:rsidRDefault="007630FF" w:rsidP="007630FF">
      <w:pPr>
        <w:autoSpaceDE w:val="0"/>
        <w:autoSpaceDN w:val="0"/>
        <w:adjustRightInd w:val="0"/>
        <w:ind w:firstLine="360"/>
        <w:jc w:val="both"/>
        <w:rPr>
          <w:rFonts w:eastAsia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7630FF" w:rsidRDefault="007630FF" w:rsidP="007630F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  <w:proofErr w:type="gramEnd"/>
      <w:r>
        <w:rPr>
          <w:bCs/>
          <w:iCs/>
          <w:sz w:val="28"/>
          <w:szCs w:val="28"/>
        </w:rPr>
        <w:t xml:space="preserve">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</w:t>
      </w:r>
    </w:p>
    <w:p w:rsidR="007630FF" w:rsidRDefault="007630FF" w:rsidP="007630FF">
      <w:pPr>
        <w:pStyle w:val="msolistparagraph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отмечаются образовательные достижения и положительные качества выпускника;</w:t>
      </w:r>
    </w:p>
    <w:p w:rsidR="007630FF" w:rsidRDefault="007630FF" w:rsidP="007630F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eastAsia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bCs/>
          <w:iCs/>
          <w:sz w:val="28"/>
          <w:szCs w:val="28"/>
        </w:rPr>
        <w:t>учётом</w:t>
      </w:r>
      <w:proofErr w:type="gramEnd"/>
      <w:r>
        <w:rPr>
          <w:bCs/>
          <w:iCs/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7630FF" w:rsidRDefault="007630FF" w:rsidP="007630FF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7630FF" w:rsidRDefault="007630FF" w:rsidP="007630FF">
      <w:pPr>
        <w:autoSpaceDE w:val="0"/>
        <w:autoSpaceDN w:val="0"/>
        <w:adjustRightInd w:val="0"/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случае</w:t>
      </w:r>
      <w:proofErr w:type="gramStart"/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7630FF" w:rsidRDefault="007630FF" w:rsidP="007630F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7630FF" w:rsidRDefault="007630FF" w:rsidP="007630FF">
      <w:pPr>
        <w:jc w:val="both"/>
        <w:rPr>
          <w:b/>
          <w:color w:val="C00000"/>
          <w:sz w:val="28"/>
          <w:szCs w:val="28"/>
        </w:rPr>
      </w:pPr>
    </w:p>
    <w:p w:rsidR="007630FF" w:rsidRDefault="007630FF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/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</w:t>
      </w:r>
    </w:p>
    <w:p w:rsidR="007630FF" w:rsidRPr="00502E3F" w:rsidRDefault="007630FF" w:rsidP="00763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 ОСНОВНОЙ</w:t>
      </w:r>
      <w:proofErr w:type="gramEnd"/>
    </w:p>
    <w:p w:rsidR="007630FF" w:rsidRPr="00502E3F" w:rsidRDefault="007630FF" w:rsidP="00763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</w:t>
      </w:r>
    </w:p>
    <w:p w:rsidR="007630FF" w:rsidRPr="00502E3F" w:rsidRDefault="007630FF" w:rsidP="00763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7630FF" w:rsidRPr="00502E3F" w:rsidRDefault="007630FF" w:rsidP="0076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универсальных учебных действий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(личностные и </w:t>
      </w:r>
      <w:proofErr w:type="spell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метапредметные</w:t>
      </w:r>
      <w:proofErr w:type="spellEnd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результаты)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Pr="00502E3F">
        <w:rPr>
          <w:rFonts w:ascii="Times New Roman" w:hAnsi="Times New Roman" w:cs="Times New Roman"/>
          <w:bCs/>
          <w:color w:val="000000"/>
          <w:sz w:val="28"/>
          <w:szCs w:val="28"/>
        </w:rPr>
        <w:t>всех без исключения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па ступени начального общего образования у выпускников будут сформированы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личностные, регулятивные, познава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тельные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как основа умения учиться.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будут сформированы внутренняя позиция обучающегося, адек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ватная мотивация учебной деятельности, включая учебные </w:t>
      </w:r>
      <w:r w:rsidRPr="00502E3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мотивы, ориентация на моральные нормы и их выполнение</w:t>
      </w:r>
      <w:proofErr w:type="gramEnd"/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сфере регулятивных универсальных учебных дейст</w:t>
      </w: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вий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цию (в том числе во внутреннем плане), контролировать </w:t>
      </w:r>
      <w:r w:rsidRPr="00502E3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оценивать свои действия, вносить соответствующие коррективы в их выполнение.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выпускники научатся воспринимать и анализиро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сообщения и важнейшие их компоненты — тексты, ис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ром логических 'действий и операций, включая общие при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ёмы решения задач.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трудничество и кооперацию с учителем и сверстниками, адек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ватно воспринимать и передавать информацию, отображать предметное содержание и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деятельности в сообщени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ях, важнейшими компонентами которых являются тексты.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1855D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Личностные универсальные учебные действия.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У выпускника будут сформированы: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внутренняя позиция школьника на уровне положитель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отношения к школе, ориентации на содержательные мо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менты школьной действительности и принятия образца «хо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рошего ученика»;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широкая мотивационная основа учебной деятельности, включающая социальные, учебно-познавательные и внешние мотивы;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учебно-познавательный интерес к новому учебному ма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териалу и способам решения новой задачи;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ориентация на понимание причин успеха в учебной 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ятельности, в том числе на самоанализ и самоконтроль ре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способность к самооценке на основе критериев успеш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ности учебной деятельности;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основы гражданской идентичности личности в форме осознания «Я» как гражданина России, чувства сопричастнос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ориентация в нравственном содержании и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смысле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знание основных моральных норм и ориентация на их выполнение,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развитие этических чувств — стыда, вины, совести как регуляторов морального поведения;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понимание чу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угих людей и сопере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живание им;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установка на здоровый образ жизни;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чувство прекрасного и эстетические чувства на основе знакомства с мировой и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отечественной художественной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куль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турой.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Выпускник получит возможность для формирования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внутренней позиции обучающегося на уровне положи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тельного отношения к образовательному учреждению, по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нимания необходимости учения, выраженного в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преоблада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нии учебно-познавательных мотивов и предпочтении соци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ального способа оценки знаний;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•  выраженной устойчивой учебно-познавательной мо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тивации учения;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устойчивого учебно-познавательного интереса к но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вым общим способам решения задач;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неуспеш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ности</w:t>
      </w:r>
      <w:proofErr w:type="spellEnd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учебной деятельности;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положительной адекватной дифференцированной са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мооценки на основе критерия успешности реализации со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циальной роли «хорошего ученика»;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та позиций партнёров в общении, ориентации на их мо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тивы и чувства, устойчивое следование в поведении мо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ральным нормам и этическим требованиям;</w:t>
      </w:r>
      <w:proofErr w:type="gramEnd"/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ческой жизни;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•  осознанного понимания чу</w:t>
      </w:r>
      <w:proofErr w:type="gramStart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вств др</w:t>
      </w:r>
      <w:proofErr w:type="gramEnd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5D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1855D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Регулятивные универсальные учебные действия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принимать и сохранять учебную задачу;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учитывать выделенные учителем ориентиры действия в новом учебном материале в сотрудничестве с учителем;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планировать свои действия в соответствии с поставлен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ной задачей и условиями её реализации, в том числе во внут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реннем плане;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учитывать установленные правила в планировании и контроле способа решения;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итоговый и пошаговый контроль по ре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зультату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оценивать правильность выполнения действия на уров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не адекватной ретроспективной оценки соответствия резуль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татов требованиям данной задачи и задачной области;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адекватно воспринимать предложения и оценку учите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лей, товарищей, родителей и других людей;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способ и результат действия;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вносить необходимые коррективы в действие после его завершения на основе его оценки и учёта характера сделан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ошибок, использовать предложения и оценки для созда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нового, более совершенного результата, использовать 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пись (фиксацию) в цифровой форме хода и результатов ре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шения задачи, собственной звучащей речи на русском, родном и иностранном языках;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выполнять учебные действия в материализованной,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пермедийной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громкоречевой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умственной форме.</w:t>
      </w: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познава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тельную;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•  самостоятельно учитывать выделенные учителем ориентиры действия в новом учебном материале;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ный контроль на уровне произвольного внимания;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1855D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Познавательные универсальные учебные действия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поиск необходимой информации для вы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учебных заданий с использованием учебной лите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запись (фиксацию) выборочной информа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ции об окружающем мире и о себе самом, в том числе с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мощью инструментов ИКТ;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знаково-символические средства, в том числе модели (включая виртуальные) и схемы (включая кон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цептуальные) для решения задач;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строить сообщения в устной и письменной форме;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ориентироваться на разнообразие способов решения задач;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основам смыслового восприятия художественных и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анализ объектов с выделением существен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и несущественных признаков;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синтез как составление целого из частей;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проводить сравнение,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 по сданным критериям;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устанавливать причинно-следственные связи в изучае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мом круге явлений;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строить рассуждения в форме связи простых суждений об объекте, его строении, свойствах и связях;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обобщать, т. е. осуществлять генерализацию и выведе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ние общности для целого ряда или класса единичных объек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тов на основе выделения сущностной связи;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осуществлять подведение под понятие на основе распо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знавания объектов, выделения существенных признаков и их синтеза;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устанавливать аналогии;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владеть рядом общих приёмов решения задач. </w:t>
      </w: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расширенный поиск информации с ис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пользованием ресурсов библиотек и сети Интернет;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•  записывать, фиксировать информацию об окружаю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щем мире с помощью инструментов ИКТ;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и преобразовывать модели и схемы для ре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шения задач;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•  осуществлять выбор наиболее эффективных способов решения задач в зависимости от конкретных условий;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синтез как составление целого из час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тей, самостоятельно достраивая и восполняя недостаю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щие компоненты;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 осуществлять сравнение, </w:t>
      </w:r>
      <w:proofErr w:type="spellStart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сериацию</w:t>
      </w:r>
      <w:proofErr w:type="spellEnd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классификацию, самостоятельно выбирая основания и критерии для ука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занных логических операций;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строить </w:t>
      </w:r>
      <w:proofErr w:type="gramStart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логическое рассуждение</w:t>
      </w:r>
      <w:proofErr w:type="gramEnd"/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>, включающее уста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новление причинно-следственных связей;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C18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C0C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произвольно и осознанно владеть общими приёмами решения задач. </w:t>
      </w:r>
    </w:p>
    <w:p w:rsidR="007630FF" w:rsidRPr="005C0C1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5D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Коммуникативные универсальные учебные действия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логической формой коммуникации,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допускать возможность существования у людей различ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точек зрения, в том числе не совпадающих с его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и ориентироваться на позицию партнёра в 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щении и взаимодействии;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учитывать разные мнения и стремиться к координации различных позиций в сотрудничестве;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формулировать собственное мнение и позицию;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договариваться и приходить к общему решению в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строить понятные для партнёра высказывания, учитыва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ющие, что партнёр знает и видит, а что нет;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задавать вопросы;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контролировать действия партнёра;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речь для регуляции своего действия;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630FF" w:rsidRPr="001855D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учитывать и координировать в сотрудничестве по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зиции других людей, отличные </w:t>
      </w:r>
      <w:proofErr w:type="gramStart"/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от</w:t>
      </w:r>
      <w:proofErr w:type="gramEnd"/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собственной;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учитывать разные мнения и интересы и обосновы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вать собственную позицию;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понимать относительность мнений и подходов к ре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шению проблемы;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 аргументировать свою позицию и координировать её </w:t>
      </w:r>
      <w:proofErr w:type="gramStart"/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с позициями партнёров в сотрудничестве при выработке общего решения в совместной деятельности</w:t>
      </w:r>
      <w:proofErr w:type="gramEnd"/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с учётом целей коммуникации достаточно точно, последовательно и полно передавать партнёру необходи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мую информацию как ориентир для построения действия;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адекватно использовать речь для планирования и ре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гуляции своей деятельности;</w:t>
      </w:r>
    </w:p>
    <w:p w:rsidR="007630FF" w:rsidRPr="006A373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373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t>адекватно использовать речевые средства для эффек</w:t>
      </w:r>
      <w:r w:rsidRPr="006A373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тивного решения разнообразных коммуникативных задач.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Чтение. Работа с текстом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результаты)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 без  исключения учебных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предметов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 образования выпу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скники приобретут первичные навыки работы с содержащей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ся в текстах информацией в процессе чтения соответствую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ной в наглядно-символической форме, приобретут опыт 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боты с текстами, содержащими рисунки, таблицы, диаграм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мы, схемы.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сложных причинно-следственных связей и зависимостей, объ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яснения, обоснования утверждений, а также принятия реше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ний в простых учебных и практических ситуациях.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Выпускники получат возможность научиться самостоятельно, организовывать поиск информации. Они приобре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тут первичный опыт критического отношения к получа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емой информации, сопоставления её с информацией из дру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гих источников и имеющимся жизненным опытом.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Работа с текстом: </w:t>
      </w:r>
      <w:r w:rsidRPr="00A10D10">
        <w:rPr>
          <w:rFonts w:ascii="Times New Roman" w:hAnsi="Times New Roman" w:cs="Times New Roman"/>
          <w:b/>
          <w:iCs/>
          <w:smallCaps/>
          <w:color w:val="000000"/>
          <w:sz w:val="28"/>
          <w:szCs w:val="28"/>
        </w:rPr>
        <w:t xml:space="preserve">поиск </w:t>
      </w:r>
      <w:r w:rsidRPr="00A10D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информации и понимание </w:t>
      </w:r>
      <w:proofErr w:type="gramStart"/>
      <w:r w:rsidRPr="00A10D1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прочитанного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находить в тексте конкретные сведения, факты, задан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в явном виде;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тему и главную мысль текста;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делить тексты на смысловые части, составлять план текста;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вычленять содержащиеся в тексте основные события и устанавливать их последовательность; упорядочивать инфор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мацию по заданному основанию;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сравнивать между собой объекты, описанные в тексте, выделяя два-три существенных признака; •  понимать информацию, представленную в неявном виде (например, выделять общий признак группы элементов, харак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теризовать явление по его описанию; находить в тексте 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примеров, доказывающих приведённое утверждение);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понимать информацию, представленную разными спо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собами: словесно, в виде таблицы, схемы, диаграммы;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понимать текст, не только опираясь на содержащуюся в нём информацию, но и обращая внимание на жанр, структу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ру, выразительные средства текста;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различные виды чтения: ознакомительное, изучающее, поисковое, выбирать нужный вид чтения в соот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целью чтения;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ориентироваться в соответствующих возрасту словарях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справочниках.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формальные элементы текста (напри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мер, подзаголовки, сноски) для поиска нужной информации;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работать с    несколькими источниками информации;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•  сопоставлять информацию, полученную из нескольких источников.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Работа с текстом: преобразование и интерпретация информации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пересказывать текст подробно и сжато, устно и пись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менно;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соотносить факты с общей идеей текста, устанавливать простые связи, не высказанные в тексте напрямую;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формулировать несложные выводы, основываясь на тексте; находить аргументы, подтверждающие вывод;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сопоставлять и обобщать содержащуюся в разных частях текста информацию;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составлять на основании текста небольшое монологи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высказывание, отвечая на поставленный вопрос.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•составлять небольшие письменные аннотации к тексту, отзывы о </w:t>
      </w: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прочитанном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Работа с текстом: оценка информации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высказывать оценочные суждения и свою точку зрения о прочитанном тексте;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оценивать содержание, языковые особенности и струк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туру текста; определять место и роль иллюстративного ряда в тексте;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 основе имеющихся знаний, жизненного опыта под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ции и находить пути восполнения этих пробелов;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участвовать в учебном диалоге при обсуждении прочи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танного или прослушанного текста.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сопоставлять различные точки зрения;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•  соотносить позицию автора с собственной точкой зрения;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 процессе работы с одним или несколькими источ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никами выявлять достоверную (противоречивую) инфор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мацию.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Русский язык. Родной язык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русского языка и родного языка обучающиеся на ступени начального общего образова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научатся осознавать язык как основное средство челове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нут для учеников основой всего процесса обучения, средством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их мышления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воображения, интеллектуальных и творческих способностей.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русского языка и родного языка обу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чающиеся получат возможность реализовать в устном и пись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  <w:proofErr w:type="gramEnd"/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вано отношение к правильной устной и письменной речи как показателям общей культуры человека.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Они получат началь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представления о нормах русского и родного литератур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У них будут сформированы коммуникативные учебные действия, 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 ступени начального общего образования: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сможет применять орфографические правила и правила постановки знаков препинания (в объёме изученного) при 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писи собственных и предложенных текстов, овладеет умени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проверять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при работе с текстом на компью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тере сможет использовать полуавтоматический орфографичес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кий контроль, овладеет основными правилами оформления текста на компьютере;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получит первоначальные представления о системе и структуре русского и родного языков: познакомится с разде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лами изучения языка — фонетикой и графикой, лексикой, словообразованием (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морфемикой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>), морфологией и синтакси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сом; в объёме содержания курса научится находить, характе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ризовать, сравнивать, классифицировать такие языковые еди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ницы, как звук, буква, часть слова, часть речи, член предло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жения, простое предложение, что послужит основой для дальнейшего формирования общеучебных, логических и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курса русского языка и родного языка у выпускников, освоивших основную образовательную программу начального общего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будет сформиро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ван учебно-познавательный интерес к новому учебному мате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риалу по русскому и родному языкам и способам решения новой языковой задачи, что заложит основы успешной учеб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Содержательная линия «Система языка»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звуки и буквы;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 русского и родного языков: глас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ударные/безударные; согласные твёрдые/мягкие, пар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ные/непарные твёрдые и мягкие; согласные звонкие/глухие, парные/непарные звонкие и глухие;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букв в русском и родном ал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фавитах, пользоваться алфавитом для упорядочивания слов и поиска нужной информации.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 проводить фонетико-графический (звукобуквенный) разбор слова са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Выпускник получит возможность научиться:  соблюдать нормы русского и родного литературного языка собственной речи и оценивать соблюдение этих норм в речи собеседников (в объёме представленного </w:t>
      </w:r>
      <w:r w:rsidRPr="00A10D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учебнике материала)</w:t>
      </w: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;н</w:t>
      </w:r>
      <w:proofErr w:type="gramEnd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«Состав слова (</w:t>
      </w:r>
      <w:proofErr w:type="spellStart"/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)»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изменяемые и неизменяемые слова;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родственные (однокоренные) слова и формы слова;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находить в словах окончание, корень, приставку, суф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фикс.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Выпускник получит возможность научиться: разбирать ПО составу слова с однозначно выделяемыми морфемами </w:t>
      </w:r>
      <w:r w:rsidRPr="00A10D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соответствии с предложенным в учебнике алгоритмом, оце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нивать правильность проведения разбора слова по составу.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«Лексика»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выявлять слова, значение которых требует уточнения;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значение слова по тексту или уточнять с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мощью толкового словаря.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синонимы для устранения повторов в тексте;  подбирать антонимы для точной характеристики предметов при их сравнении;  различать употребление в тексте слов в прямом и переносном значении (простые случаи);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уместность использования слов в тексте;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выбирать слова из ряда предложенных для успешного решения коммуникативной задачи.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«Морфология»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грамматические признаки имён существи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— род, число, падеж, склонение;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грамматические признаки имён прилагатель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— род, число, падеж;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грамматические признаки глаголов — число, время, род (в прошедшем времени), лицо (в настоящем и бу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дущем времени), спряжение.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  проводить морфологический разбор имён существи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тельных, имён прилагательных, глаголов по предложенно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му в учебнике алгоритму; оценивать правильность прове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дения морфологического разбора: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•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находить в тексте такие части речи, как личные местоимения и наречия, предлоги вместе с существитель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ными и личными местоимениями, к которым они отно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сятся, союзы и, а, но, частицу </w:t>
      </w:r>
      <w:r w:rsidRPr="00A10D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при глаголах.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«Синтаксис»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предложение, словосочетание, слово;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устанавливать при помощи смысловых вопросов связь между словами в словосочетании и предложении;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классифицировать предложения по цели высказывания, находить повествовательные/побудительные/вопросительные предложения;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восклицательную/невосклицательную инто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нацию предложения;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находить главные и второстепенные  члены предложения;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выделять предложения с однородными членами.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различать второстепенные члены предложения 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определения, дополнения,  обстоятельства;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жения, синтаксический), оценивать правильность разбора;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простые и сложные предложения.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826DC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6DC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Содержательная </w:t>
      </w:r>
      <w:r w:rsidRPr="00826DCF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линия </w:t>
      </w:r>
      <w:r w:rsidRPr="00826DC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«Орфография и пунктуация»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применять правила правописания (в объёме содержания курса);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определять (уточнять) написание слова по орфографи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ческому словарю;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безошибочно списывать текст объёмом 80—90 слов;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писать под диктовку тексты объёмом 75—80 слов в соответствии с изученными правилами правописания;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проверять собственный и предложенный текст, находить и исправлять орфографические и пунктуационные ошибки.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осознавать место возможного возникновения орфо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графической ошибки;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примеры с определённой орфограммой;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при составлении собственных текстов перефразировать записываемое,   чтобы  избежать  орфографических пунктуационных ошибок;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помогают предотвратить её в последующих письменных работах.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D1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Содержательная </w:t>
      </w:r>
      <w:r w:rsidRPr="00A10D10">
        <w:rPr>
          <w:rFonts w:ascii="Times New Roman" w:hAnsi="Times New Roman" w:cs="Times New Roman"/>
          <w:iCs/>
          <w:smallCaps/>
          <w:color w:val="000000"/>
          <w:sz w:val="28"/>
          <w:szCs w:val="28"/>
          <w:u w:val="single"/>
        </w:rPr>
        <w:t xml:space="preserve">линия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«Развитие речи»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раста;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соблюдать в повседневной жизни нормы речевого эти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кета и правила устного общения (умение слышать, точно реа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гировать на реплики, поддерживать разговор);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выражать собственное мнение, аргументировать его с учётом ситуации общения;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самостоятельно озаглавливать текст;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составлять план текста;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сочинять письма, поздравительные открытки, записки и другие небольшие тексты для конкретных ситуаций общения.</w:t>
      </w:r>
    </w:p>
    <w:p w:rsidR="007630FF" w:rsidRPr="00A10D1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тексты по предложенному заголовку;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подробно или выборочно пересказывать текст;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пересказывать текст от другого лица;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ние, рассуждение; анализировать и корректировать тексты с нарушен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ным порядком предложений, находить в тексте смысло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вые пропуски;</w:t>
      </w:r>
      <w:proofErr w:type="gramEnd"/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корректировать тексты, в которых допущены нару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шения культуры речи;</w:t>
      </w:r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собственный текст с исходным (для изложений) и с на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значением, задачами, условиями общения (для самостоя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тельно создаваемых текстов);</w:t>
      </w:r>
      <w:proofErr w:type="gramEnd"/>
      <w:r w:rsidRPr="00A1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нормы речевого взаимодействия при интер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активном общении (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</w:t>
      </w:r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-сообщения, электронная почта, Интернет и другие </w:t>
      </w:r>
      <w:proofErr w:type="gramStart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>виды</w:t>
      </w:r>
      <w:proofErr w:type="gramEnd"/>
      <w:r w:rsidRPr="00A10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способы связи).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чтение. Литературное чтение на родном языке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выпускник, освоивший 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новную образовательную программу начального общего обра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щения: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нии как средстве познания мира и самого себя; •  научится полноценно воспринимать художественную литературу, эмоционально отзываться на прочитанное, выска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зывать свою точку зрения и уважать мнение собеседника;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получит возможность познакомиться с культурно-исто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рическим наследием народов России и общечеловеческими ценностями, произведениями классиков российской и совет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ской детской литературы о природе, истории России, о судь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ность», «ответственность», «норма», «идеал» и т. д., на осно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ве чего у обучающегося начнётся формирование системы ду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ховно-нравственных ценностей;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начнёт понимать значимость в своей жизни родствен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ных, семейных, добрососедских и дружественных отношений, получит возможность осмыслить понятия «дружба», «взаимо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понимание», «уважение», «взаимопомощь», «любовь» и позна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комится с правилами и способами общения и выражения сво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их чувств к взрослым и сверстникам, на основе чего у обу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приобретёт первичные умения работы с учебной и 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учно-популярной литературой, научится находить и использо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информацию для практической работы.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К завершению обучения на ступени начального общего образования будет обеспечена готовность детей к дальнейше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обучению, достигнут необходимый уровень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читательской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компетентности (чтение и понимание текста), речевого раз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Выпускники овладеют техникой чтения, приёмами пони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мания прочитанного и прослушанного произведения, элемен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тарными приёмами интерпретации, анализа и преобразования художественных, научно-популярных и учебных текстов. 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учатся самостоятельно выбирать интересующую их литературу, пользоваться словарями и справочниками, включая компью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терные, осознают себя как грамотных читателей, способных творческой деятельности.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Обучающиеся научатся вести диалог в различных комму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никативных ситуациях, соблюдая правила речевого этикета участвовать в диалоге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 обсуждении прослушанного (про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читанного) произведения. Они будут составлять несложны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монологические высказывания о произведении (героях,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бытиях), устно передавать содержание текста по плану, сос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видеоиллюстрации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видеосюжеты и ани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мации и др.).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Выпускники научатся приёмам поиска нужной информа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ции, овладеют алгоритмами основных учебных действий по анализу и интерпретации художественных произведений (де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ление текста на части, составление плана, нахождение средств художественной выразительности и др.), научатся высказы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и пояснять свою точку зрения, познакомятся с правила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ми и способами взаимодействия с окружающим миром,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лучат представления о правилах и нормах поведения, приня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тых в обществе.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Выпускники овладеют основами коммуникативной дея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(в том числе с использованием средств телекомму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никации), на практическом уровне осознают значимость 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боты в группе и освоят правила групповой работы.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715D33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r w:rsidRPr="00715D33">
        <w:rPr>
          <w:rFonts w:ascii="Times New Roman" w:hAnsi="Times New Roman" w:cs="Times New Roman"/>
          <w:iCs/>
          <w:smallCaps/>
          <w:color w:val="000000"/>
          <w:sz w:val="28"/>
          <w:szCs w:val="28"/>
          <w:u w:val="single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речевой и читательской деятельности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осознавать значимость чтения для дальнейшего обуче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дений, аргументации, иной информации);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ный, учебный, справочный), определять главную мысль и ге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но-популярному и художественному тексту;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оформлять свою мысль в монологическое речевое вы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сказывание небольшого объёма (повествование, описание, рассуждение) с опорой на ав</w:t>
      </w:r>
      <w:r>
        <w:rPr>
          <w:rFonts w:ascii="Times New Roman" w:hAnsi="Times New Roman" w:cs="Times New Roman"/>
          <w:color w:val="000000"/>
          <w:sz w:val="28"/>
          <w:szCs w:val="28"/>
        </w:rPr>
        <w:t>торский текст, по предложенной фор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ме или при ответе на вопрос;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вести диалог в различных учебных и бытовых ситуаци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ях общения, соблюдая правила речевого этикета; участвовать и диалоге при обсуждении прослушанного/прочитанного про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со словом (распознавать прямое и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реносное значение  слова,  его многозначность,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по контексту), целенаправленно пополнять свой актив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ный словарный запас;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ч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итать (вслух и про себя) со скоростью, позволяющей осознавать (понимать) смысл прочитанного;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читать осознанно и выразительно доступные по объёму произведения;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ориентироваться в нравственном содержании прочитан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приёмы анализа различных ви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дов текстов: устанавливать причинно-следственные связи и определять главную мысль произведения; делить текст на час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ти, озаглавливать их; составлять простой план; находить раз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формы интерпретации содержа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текстов: интегрировать содержащиеся в разных частях текста детали сообщения; устанавливать связи, не высказан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в тексте напрямую, объяснять (пояснять) их, соотнося с общей идеей и содержанием текста; формулировать, основы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передавать содержание прочитанного или прослушанно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 с учётом специфики научно-популярного, учебного и ху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дожественного текстов; передавать содержание текста в виде пересказа (полного или выборочного);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коллективно обсуждать прочитанное, доказывать соб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мнение, опираясь на текст или собственный опыт;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ориентироваться в книге по названию, оглавлению, от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личать сборник произведений от авторской книги, самостоя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и целенаправленно осуществлять выбор книги в биб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лиотеке по заданной тематике, по собственному желанию;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составлять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краткую аннотацию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(автор, название, тема книги, рекомендации к чтению) литературного произведения по заданному образцу;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самостоятельно пользоваться алфавитным каталогом,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ответствующими возрасту словарями и справочной литературой.</w:t>
      </w:r>
    </w:p>
    <w:p w:rsidR="007630FF" w:rsidRPr="00715D33" w:rsidRDefault="007630FF" w:rsidP="007630FF">
      <w:pPr>
        <w:pStyle w:val="4"/>
        <w:spacing w:before="0" w:after="0"/>
        <w:jc w:val="both"/>
        <w:rPr>
          <w:b w:val="0"/>
        </w:rPr>
      </w:pPr>
      <w:r w:rsidRPr="00715D33">
        <w:rPr>
          <w:b w:val="0"/>
        </w:rPr>
        <w:t xml:space="preserve">Выпускник получит возможность научиться: воспринимать художественную литературу как вид искусства </w:t>
      </w:r>
      <w:proofErr w:type="gramStart"/>
      <w:r w:rsidRPr="00715D33">
        <w:rPr>
          <w:b w:val="0"/>
        </w:rPr>
        <w:t>;</w:t>
      </w:r>
      <w:r w:rsidRPr="00715D33">
        <w:rPr>
          <w:b w:val="0"/>
          <w:iCs/>
          <w:color w:val="000000"/>
        </w:rPr>
        <w:t>о</w:t>
      </w:r>
      <w:proofErr w:type="gramEnd"/>
      <w:r w:rsidRPr="00715D33">
        <w:rPr>
          <w:b w:val="0"/>
          <w:iCs/>
          <w:color w:val="000000"/>
        </w:rPr>
        <w:t>смысливать эстетические и нравственные ценности художественного текста и высказывать собственное суждение; осознанно выбирать виды чтения (ознакомительное, изучающее, выборочное, поисковое) в зависимости от це</w:t>
      </w:r>
      <w:r w:rsidRPr="00715D33">
        <w:rPr>
          <w:b w:val="0"/>
          <w:iCs/>
          <w:color w:val="000000"/>
        </w:rPr>
        <w:softHyphen/>
        <w:t>ли чтения;</w:t>
      </w: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авторскую позицию и высказывать своё отношение к герою и его поступкам;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доказывать и подтверждать фактами (из текста) собственное суждение;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на практическом уровне овладеть некоторыми вида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ми письменной речи (повествование 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создание текста по аналогии, рассуждение 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письменный ответ на вопрос, описание 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характеристика героя)</w:t>
      </w:r>
      <w:proofErr w:type="gramStart"/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;п</w:t>
      </w:r>
      <w:proofErr w:type="gramEnd"/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исать отзыв о прочитанной книге;</w:t>
      </w:r>
      <w:r w:rsidRPr="00715D33">
        <w:rPr>
          <w:rFonts w:ascii="Times New Roman" w:hAnsi="Times New Roman" w:cs="Times New Roman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работать с тематическим каталогом;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работать с детской периодикой.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15D3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Творческая деятельность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читать по ролям литературное произведение;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различные способы работы с деформиро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ванным текстом (устанавливать причинно-следственные связи, последовательность событий,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действий; давать последовательную характеристику героя;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ставлять текст на основе плана);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создавать собственный текст на основе художественного произведения, репродукций картин художников, по серии ил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люстраций к произведению или на основе личного опыта.</w:t>
      </w:r>
    </w:p>
    <w:p w:rsidR="007630FF" w:rsidRPr="00715D33" w:rsidRDefault="007630FF" w:rsidP="007630FF">
      <w:pPr>
        <w:pStyle w:val="4"/>
        <w:spacing w:before="0" w:after="0"/>
        <w:jc w:val="both"/>
        <w:rPr>
          <w:b w:val="0"/>
        </w:rPr>
      </w:pPr>
      <w:r w:rsidRPr="00715D33">
        <w:rPr>
          <w:b w:val="0"/>
        </w:rPr>
        <w:t>Выпускник получит возможность научиться: творчески пересказывать создавать иллюстрации, диафильм по содержанию произведения;  работать в группе, создавая инсценировки по произ</w:t>
      </w:r>
      <w:r w:rsidRPr="00715D33">
        <w:rPr>
          <w:b w:val="0"/>
        </w:rPr>
        <w:softHyphen/>
        <w:t>ведению, сценарии, проекты; способам написания изложения.</w:t>
      </w:r>
    </w:p>
    <w:p w:rsidR="007630FF" w:rsidRPr="00580DB5" w:rsidRDefault="007630FF" w:rsidP="007630FF">
      <w:pPr>
        <w:spacing w:after="0"/>
      </w:pP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15D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Литературоведческая пропедевтика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сравнивать, сопоставлять, делать элементарный анализ различных текстов, выделяя два-три существенных признака;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отличать прозаический текст от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поэтического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распознавать особенности построения фольклорных форм (сказки, загадки, пословицы).</w:t>
      </w: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сравнивать, сопоставлять, делать элементарный ана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лиз различных текстов, используя ряд литературоведческих понятий (фольклорная и авторская литература, структу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ра текста, герой, автор) и средств художественной выразительности (сравнение, олицетворение, метафора);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• 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определять позиции героев художественного текста, позицию автора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художественного текста;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ства художественной выразительности (в том числе из текста).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на ступени начального общего образования: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использовать начальные математические знания  для описания окружающих предметов,  процессов, явлений, оценки количественных и пространственных отношений;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кой речи, приобретут необходимые вычислительные навыки;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получат представление о числе как результате счёта и  измерения, о десятичном принципе записи чисел; научатся выполнять устно  и письменно арифметические действия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познакомятся с простейшими геометрическими формами научатся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распознавать, называть и изображать геометрически фигуры, овладеют способами измерения длин и площадей;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интерпретацией данных; смогут научиться извлекать необходимые данные из таблиц и диаграмм, заполнять готовые фор мы, объяснять, сравнивать и обобщать информацию, делать выводы и прогнозы.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Числа и величины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 читать, записывать, сравнивать, упорядочивать числа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пуля до миллиона;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устанавливать закономерность — правило, по которому составлена числовая последовательность, и составлять после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7630FF" w:rsidRPr="00580DB5" w:rsidRDefault="007630FF" w:rsidP="007630FF">
      <w:pPr>
        <w:shd w:val="clear" w:color="auto" w:fill="FFFFFF"/>
        <w:spacing w:after="0"/>
        <w:jc w:val="both"/>
        <w:rPr>
          <w:rStyle w:val="40"/>
          <w:rFonts w:eastAsiaTheme="minorEastAsia"/>
          <w:b w:val="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читать и записывать величины (массу, время, длину, площадь, скорость), используя основные единицы измерения  и соотношения между ними (</w:t>
      </w:r>
      <w:r w:rsidRPr="00580DB5">
        <w:rPr>
          <w:rStyle w:val="40"/>
          <w:rFonts w:eastAsiaTheme="minorEastAsia"/>
        </w:rPr>
        <w:t>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580DB5">
        <w:rPr>
          <w:rStyle w:val="40"/>
          <w:rFonts w:eastAsiaTheme="minorEastAsia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 классифицировать числа по одному или нескольким основаниям, объяснять свои действия;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выбирать единицу для измерения данной величины (дли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ны, массы, площади, времени), объяснять свои действия.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Арифметические действия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нием таблиц сложения и умножения чисел, алгоритмов пись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менных арифметических действий (в том числе деления с остатком);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устно сложение, вычитание, умножение и целение однозначных, двузначных и трёхзначных чисел в слу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чаях, сводимых к действиям в пределах 100 (в том числе с нулём и числом 1);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неизвестный компонент арифметического действия и находить его значение;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действия с величинами;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свойства арифметических действий для удобства вычислений;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оводить проверку правильности вычислений (с по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мощью обратного действия, прикидки и оценки результа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та действия). 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Работа с текстовыми задачами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дачи, выбирать и объяснять выбор действий;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решать учебные задачи и задачи, связанные с повсе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дневной жизнью, арифметическим способом (в 1—2 дейст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вия);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хода решения и реальность от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вета на вопрос задачи.</w:t>
      </w: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решать задачи на нахождение доли величины и ве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личины по значению её доли (половина, треть, четверть, пятая,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десятая часть);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решать задачи в 3</w:t>
      </w:r>
      <w:r w:rsidRPr="00715D3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4 действия;  находить разные способы решения задачи.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Пространственные отношения. Геометрические фигуры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описывать взаимное расположение предметов в прост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ранстве и на плоскости;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распознавать, называть, изображать геометрические фи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гуры (точка, отрезок, ломаная, прямой угол, многоугольник, треугольник, прямоугольник, квадрат, окружность, крут);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выполнять построение геометрических фигур с задан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ными измерениями (отрезок, квадрат, прямоугольник) с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мощью линейки, угольника;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прямоугольника и квадрата решения задач;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распознавать и называть геометрические тела (куб, шар);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соотносить реальные объекты с моделями геометричес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ких фигур.</w:t>
      </w: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 распозна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вать, различать и называть геометрические тела: парал</w:t>
      </w: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лелепипед, пирамиду, цилиндр, конус.</w:t>
      </w: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Геометрические величины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 измерять длину отрезка;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вычислять периметр треугольника,  прямоугольника квадрата, площадь прямоугольника и квадрата;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 оценивать размеры геометрических объектов, расстоя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приближённо (на глаз).</w:t>
      </w:r>
    </w:p>
    <w:p w:rsidR="007630FF" w:rsidRPr="00715D33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33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 вычислять периметр и площадь различных фигур прямоугольной формы</w:t>
      </w:r>
    </w:p>
    <w:p w:rsidR="007630FF" w:rsidRPr="00580DB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D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Работа с информацией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читать несложные готовые таблицы;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заполнять несложные готовые таблицы;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читать несложные готовые столбчатые диаграммы.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  читать несложные готовые круговые диаграммы;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остраивать несложную готовую столбчатую диа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грамму;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сравнивать и обобщать информацию, представлен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ную в строках и столбцах несложных таблиц и диаграмм; распознавать одну и ту же информацию, представ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ленную в разной форме (таблицы и диаграммы);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  <w:proofErr w:type="gramEnd"/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интерпретировать информацию, полученную при про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«Окружающий мир» обучаю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щиеся на ступени начального общего образования: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обретут чувство гордости за свою Родину, российский парод и его историю, осознают свою этническую и нацио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нальную принадлежность в контексте ценностей многона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ционального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приобретут опыт эмоционально окрашенного, личност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жении;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получат возможность осознать своё место в мире на 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нове единства рационально-научного познания  и эмоционально-ценностного осмысления личного опыта общения с людьми, обществом и природой, что станет основой уважи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отношения к иному мнению, истории и культуре других народов;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познакомятся с некоторыми способами изучения приро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ды и общества, начнут осваивать умения проводить наблюде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ре и неизбежность его изменения под воздействием челове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ка, в том числе на многообразном материале природы и куль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ющемся мире;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получат возможность приобрести базовые умения рабо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 с </w:t>
      </w:r>
      <w:proofErr w:type="spellStart"/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ИКТ-средствами</w:t>
      </w:r>
      <w:proofErr w:type="spellEnd"/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вить и проводить небольшие презентации в поддержку собственных сообщений;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 и личной ответственности за свои поступки, в том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 в информационной деятельности, на основе представлений о нравственных нормах, социальной справедливости и свободе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выпускники заложат фунда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мент своей экологической и культурологической грамотнос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ти, получат возможность научиться соблюдать правила поведения в мире природы и людей, правила здорового образ жизни, освоят элементарные нормы адекватного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природо-культуросообразного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окружающей природной и социальной среде.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Pr="00A9530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30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Человек и природа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узнавать изученные объекты и явления живой и нежи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вой природы;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сравнивать объекты живой и неживой природы на 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дование и измерительные приборы; следовать инструкциям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правилам техники безопасности при проведении наблюдений и опытов;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использовать </w:t>
      </w:r>
      <w:proofErr w:type="spellStart"/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тексты (на бумажных и электронных носителях, в том числе в контролируемом Ин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различные справочные издания (словарь по естествознанию, определитель растений и животных на 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нове иллюстраций, атлас карт, в том числе и компьютерные издания) для поиска необходимой информации;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готовые модели (глобус, карта, план) для объяснения явлений или описания свойств объектов;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обнаруживать простейшие взаимосвязи между живой и неживой природой, взаимосвязи в живой природе; использо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их для объяснения необходимости бережного отношения к природе;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определять характер взаимоотношений человека и при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роды, находить примеры влияния этих отношений на природ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объекты, здоровье и безопасность человека;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понимать необходимость здорового образа жизни,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блюдения правил безопасного поведения; использовать зна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о строении и функционировании организма человека для сохранения и укрепления своего здоровья.</w:t>
      </w:r>
      <w:proofErr w:type="gramEnd"/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Выпускник получит возможность научиться: 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большие презентации по результатам наблюдений и опытов; моделировать объекты и отдельные процессы реаль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ного мира с использованием виртуальных лабораторий и механизмов, собранных из конструктора;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осознавать ценность природы и необходимость нес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 ответственность за её сохранение, соблюдать прави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ла </w:t>
      </w:r>
      <w:proofErr w:type="spell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экологичного</w:t>
      </w:r>
      <w:proofErr w:type="spell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ной среде; пользоваться простыми навыками самоконтроля са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гиены;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сложных несчастных случаях;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ветствии с поставленной задачей и условиями её реализа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ции.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Pr="00A95300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530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Человек и общество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узнавать государственную символику Российской Феде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различать прошлое, настоящее, будущее; соотносить изу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ченные исторические события с датами, конкретную дату с ве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ком; находить место изученных событий на «ленте времени»;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лируемом Интернете), находить факты, относящиеся к обра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 жизни, обычаям и верованиям своих предков; на основе имеющихся знаний отличать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реальные исторические факты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от вымыслов;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оценивать характер взаимоотношений людей в различ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социальных группах (семья, общество сверстников, эт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нос), в том числе с позиции развития этических чувств, доб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рожелательности и эмоционально-нравственной отзывчивос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ти, понимания чу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угих людей и сопереживания им;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различные справочные издания (словари, энциклопедии, включая компьютерные) и детскую литерату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ру о человеке и обществе с целью поиска познавательной ин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5F">
        <w:rPr>
          <w:rStyle w:val="40"/>
          <w:rFonts w:eastAsiaTheme="minorEastAsia"/>
        </w:rPr>
        <w:t>Выпускник получит возможность научиться осознавать свою неразрывную связь с разнообразны</w:t>
      </w:r>
      <w:r w:rsidRPr="00344F5F">
        <w:rPr>
          <w:rStyle w:val="40"/>
          <w:rFonts w:eastAsiaTheme="minorEastAsia"/>
        </w:rPr>
        <w:softHyphen/>
        <w:t xml:space="preserve">ми </w:t>
      </w:r>
      <w:r>
        <w:rPr>
          <w:rStyle w:val="40"/>
          <w:rFonts w:eastAsiaTheme="minorEastAsia"/>
        </w:rPr>
        <w:t xml:space="preserve">окружающими социальными группам; </w:t>
      </w:r>
      <w:r w:rsidRPr="00344F5F">
        <w:rPr>
          <w:rStyle w:val="40"/>
          <w:rFonts w:eastAsiaTheme="minorEastAsia"/>
        </w:rPr>
        <w:lastRenderedPageBreak/>
        <w:t>ориентироваться в важнейших для страны и личнос</w:t>
      </w:r>
      <w:r w:rsidRPr="00344F5F">
        <w:rPr>
          <w:rStyle w:val="40"/>
          <w:rFonts w:eastAsiaTheme="minorEastAsia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 наблюдать и описывать проявления богатства внут</w:t>
      </w:r>
      <w:r w:rsidRPr="00344F5F">
        <w:rPr>
          <w:rStyle w:val="40"/>
          <w:rFonts w:eastAsiaTheme="minorEastAsia"/>
        </w:rPr>
        <w:softHyphen/>
        <w:t xml:space="preserve"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 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;п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роявлять уважение и готовность выполнять совме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зовательной среде;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вместной деятельности, адекватно оценивать собствен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ное поведение и поведение окружающих.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музыки на ступени начального 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щего образования у обучающихся будут сформированы осно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дость за достижения отечественного и мирового музыкально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 искусства, уважение к истории и духовным традициям Рос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сии, музыкальной культуре её народов;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начнут развиваться образное и ассоциативное мышление и воображение, музы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Обучающиеся научатся воспринимать музыку и размыш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лять о ней, открыто и эмоционально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своё отноше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ненный оптимизм. Они смогут воплощать музыкальные обра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зы при создании театрализованных и музыкально-пластичес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ких композиций, разучивании и исполнении вокально-хоровых произведений, У них проявится способность вставать на позицию друго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 человека, вести диалог, участвовать в обсуждении значи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мых для человека явлений жизни и искусства, продуктивно сотрудничать со сверстниками и взрослыми;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импровизировать в разнообразных видах музыкально-творческой Они смогут реализовать собственный творческий потенци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ал, применяя музыкальные знания и представления о музы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кальном искусстве для выполнения учебных и художественно-практических задач, действовать самостоятельно при разреше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нии проблемно-творческих ситуаций в повседневной жизни.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Обучающиеся научатся понимать роль музыки в жизни че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ти; получат представление об эстетических идеалах человече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ства, духовных, культурных отечественных традициях, этни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самобытности музыкального искусства разных народов.</w:t>
      </w:r>
    </w:p>
    <w:p w:rsidR="007630FF" w:rsidRPr="00F54DD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Музыка в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жизни </w:t>
      </w:r>
      <w:r w:rsidRPr="00F54DD2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8"/>
          <w:u w:val="single"/>
        </w:rPr>
        <w:t xml:space="preserve"> </w:t>
      </w: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человека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дах музыкально-творческой деятельности;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ориентироваться в музыкально-поэтическом творчестве, в многообразии музыкального фольклора России, в том чис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воплощать художественно-образное содержание и инто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 получит возможность научиться; р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еализовывать творческий потенциал, осуществляя собственные музыкально-исполнительские замыслы в раз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личных видах деятельности; организовывать культурный досуг, самостоятельную музыкально-творческую деятельность, использовать ИКТ в музыкальных играх.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Основные закономерности музыкального искусства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соотносить выразительные и изобразительные интона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тельской деятельности на основе полученных знаний;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наблюдать за процессом и результатом музыкального развития на основе сходства и различий интонаций, тем, 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разов и распознавать художественный смысл различных форм построения музыки;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 общаться и взаимодействовать в процессе ансамблево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го, коллективного (хорового и инструментального) воплоще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различных художественных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Выпускник получит возможность научиться:  реализовывать  собственные  творческие замыслы  в различных видах музыкальной деятельности (в пении и интерпретации музыки, 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систему графических знаков для ориен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тации в нотном письме при пении простейших мелодий;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владеть певческим голосом как инструментом духов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ного самовыражения и участвовать в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коллективной твор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ческой деятельности при воплощении заинтересовавших его музыкальных образов.</w:t>
      </w:r>
      <w:proofErr w:type="gramEnd"/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Музыкальная картина мира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определять виды музыки, сопоставлять музыкальные 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разы в звучании различных музыкальных инструментов, в том числе и современных электронных;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ства разных стран мира.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344F5F">
        <w:rPr>
          <w:rFonts w:ascii="Times New Roman" w:hAnsi="Times New Roman" w:cs="Times New Roman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ного и музыкально-поэтического творчества народов мира;</w:t>
      </w:r>
      <w:r w:rsidRPr="00344F5F">
        <w:rPr>
          <w:rFonts w:ascii="Times New Roman" w:hAnsi="Times New Roman" w:cs="Times New Roman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оказывать помощь в организации и проведении школьных культурно-массовых мероприятий, представ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лять широкой публике результаты собственной музыкаль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но-творческой деятельности (пение,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драматизация и др.), собирать музыкаль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ные коллекции (фонотека, видеотека)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Pr="00F54DD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Изобразительное искусство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изобразительного искусства на сту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пени начального общего образования у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будут сформированы основы художественной культуры: представление о специфике изобразительного искусства,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требность в художественном творчестве и в общении с искус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ством, первоначальные понятия о выразительных возможнос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тях языка искусства;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начнут развиваться образное мышление, наблюдатель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воображение, учебно-творческие способности, эсте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чувства, формироваться основы анализа произведе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венный вкус;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ших и старших, ответственности за другого человека;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появится готовность и способность к реализации своего творческого потенциала в духовной и художественно-продук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тивной деятельности, разовьётся трудолюбие,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оптимизм, способность к преодолению трудностей, открытость миру, диалогичность;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установится осознанное уважение и принятие традиций, самобытных культурных ценностей, форм культурно-истори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ческой, социальной и духовной жизни родного края, 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 народа Российской Федерации, зародится целостный, со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гий;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будут заложены основы российской гражданской иден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тичности, чувства сопричастности и гордости за свою Роди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ственности за общее благополучие.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овладеют практическими умениями и навыками в вос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вописи, скульптуре, архитектуре, художественном конструи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ровании, декоративно-прикладном искусстве;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смогут понимать образную природу искусства; давать эс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применять художественные умения, знания и представления о пластических искусствах для выполнения учеб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и художественно-практических задач, познакомятся с воз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можностями использования в творчестве различных </w:t>
      </w:r>
      <w:proofErr w:type="spellStart"/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ИКТ-средств</w:t>
      </w:r>
      <w:proofErr w:type="spellEnd"/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получат навыки сотрудничества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нии проблемно-творческих ситуаций в повседневной жизни.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Восприятие искусства и виды художественной деятельности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вовать в художественно-творческой деятельности, используя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различные художественные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и приёмы работы с 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ми для передачи собственного замысла;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различать основные виды и жанры пластических искусств, понимать их специфику;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природе, челове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ку, обществу; различать и передавать в художественно-творчес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кой деятельности характер, эмоциональные состояния и своё отношение к ним средствами художественно-образного языка;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узнавать, воспринимать, описывать и эмоционально оценивать шедевры своего национального, российского и ми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рового искусства, изображающие природу, человека, различ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ные стороны (разнообразие, красоту, трагизм и т. д.) окружа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ющего мира и жизненных явлений;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па примерах их роль и назначение.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344F5F">
        <w:rPr>
          <w:rFonts w:ascii="Times New Roman" w:hAnsi="Times New Roman" w:cs="Times New Roman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воспринимать произведения изобразительного искус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ства, участвовать в обсуждении их содержания и выра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зительных средств, различать сюжет и содержание в зна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комых произведениях;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видеть проявления художественной культуры вокруг (музеи искусства, архитектура, скульптура, дизайн, де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коративные искусства в доме, на улице, в театре);высказывать аргументированное суждение о художе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ственных произведениях, изображающих природу и человека в 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различных эмоциональных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состояниях.</w:t>
      </w:r>
    </w:p>
    <w:p w:rsidR="007630FF" w:rsidRPr="00F54DD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Азбука искусства. Как говорит искусство?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создавать простые композиции на заданную тему на плоскости и в пространстве;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использовать выразительные средства изобразительного искусства: композицию, форму, ритм, линию, цвет, объём, фактуру;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различные художественные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для воплоще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 собственного художественно-творческого замысла;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различать основные и составные, тёплые и холодные цвета; изменять их эмоциональную напряжённость с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создавать средствами живописи, графики, скульптуры, декоративно-прикладного искусства образ человека: переда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на плоскости и в объёме пропорции лица, фигуры; пе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редавать характерные черты внешнего облика, одежды, укра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шений человека; •  наблюдать, сравнивать, сопоставлять и анализировать  пространственную форму предмета; изображать предметы; использовать простые формы для создания выразительных образов в живописи, скульптуре, графике;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творческой деятельности специфику стилистики произведений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народных художественных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промыслов в России 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  <w:r w:rsidRPr="00344F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редавать разнообразные эмоциональные состояния, используя различные оттенки цвета, при создании живописных 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композиций на заданные темы;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моделировать новые формы, различные ситуации путем трансформации известного, создавать новые образы природы,  человека,  фантастического существа и построек средствами изобразительного искусства и компьютерной графики;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выполнять простые рисунки и орнаментальные ком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позиции, используя язык компьютерной графики в программе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Paint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630FF" w:rsidRPr="00F54DD2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Значимые темы искусства. О чём говорит искусство?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осознавать значимые темы искусства и отражать их в собственной художественно-творческой деятельности;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усвоенные способы действия;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7630FF" w:rsidRPr="00344F5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видеть,  чувствовать и изображать красоту и раз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нообразие природы,  человека, зданий, предметов; понимать  и  передавать  в художественной работе разницу представлений о красоте человека в разных культурах мира,   проявлять  терпимость  к  другим  вкусам  и мнениям;</w:t>
      </w:r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изображать пейзажи, натюрморты, портреты, вы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ражая к ним своё отношение;</w:t>
      </w:r>
      <w:proofErr w:type="gramEnd"/>
      <w:r w:rsidRPr="0034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изображать многофигурные композиции на значимые</w:t>
      </w:r>
      <w:proofErr w:type="gramStart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Pr="00344F5F">
        <w:rPr>
          <w:rFonts w:ascii="Times New Roman" w:hAnsi="Times New Roman" w:cs="Times New Roman"/>
          <w:iCs/>
          <w:color w:val="000000"/>
          <w:sz w:val="28"/>
          <w:szCs w:val="28"/>
        </w:rPr>
        <w:t>жизненные темы и участвовать в коллективных работах на эти темы.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на ступени начального общего образования: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получат начальные представления о материальной куль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туре как продукте творческой предметно-преобразующей дея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связи предметного мира с миром природы, об отражении в предметах материальной среды нравственно-эстетического и социально-исторического опыта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человечества; о ценности предшествующих культур и необходимости бережного отно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шения к ним в целях сохранения и развития культурных тра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диций;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получат общее представление о мире профессий, их социальном значении, истории возникновения и развития;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Решение конструкторских, художественно-конструкторс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ких и технологических задач заложит развитие основ творчес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кой деятельности, конструкторско-технологического мышле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ния, пространственного воображения, эстетических представ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лений, формирования внутреннего плана действий, мелкой моторики рук.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Обучающиеся: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выполнения под руководством учителя кол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лективных и групповых творческих работ, а также элементар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доступных проектов получат первоначальный опыт ис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пользования сформированных в рамках учебного предмета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коммуникативных универсальных учебных действий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 це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лях осуществления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совместной продуктивной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распределение ролей руководителя и подчинённых, распреде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ление общего объёма работы, приобретение навыков сотруд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ничества и взаимопомощи, доброжелательного и уважитель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общения со сверстниками и взрослыми: •  овладеют начальными формами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познавательных уни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версальных учебных действий —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исследовательскими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логическими: наблюдения, сравнения, анализа, классификации, обобщения;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получат первоначальный опыт организации собственной творческой практической деятельности на основе сформиро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ванных </w:t>
      </w: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регулятивных универсальных учебных действий: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планирования предстоящего практического действия, прогнозирования, отбора оптимальных способов 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ходимую печатную и электронную информацию;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познакомятся с персональным компьютером как техни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ческим средством, с его основными устройствами, их назна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чением; приобретут первоначальный опыт работы с прос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получат первоначальный опыт трудового самовоспита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ния: научатся самостоятельно обслуживать себя в школе, до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ству.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630FF" w:rsidRPr="003A310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Общекультурные и </w:t>
      </w:r>
      <w:proofErr w:type="spellStart"/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общетрудовые</w:t>
      </w:r>
      <w:proofErr w:type="spellEnd"/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компетен</w:t>
      </w: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ции. Основы культуры труда, самообслуживание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сывать их особенности;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понимать общие правила создания предметов рукотвор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мира: соответствие изделия обстановке, удобство (функ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циональность), прочность, эстетическую выразительность — и руководствоваться ими в своей продуктивной деятельности;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анализировать предлагаемую информацию, планировать предстоящую практическую работу, осуществлять корректи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ровку хода практической работы, самоконтроль выполняемых практических действий;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организовывать своё рабочее место в зависимости от ви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да работы, выполнять доступные действия по самообслужива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нию и доступные виды домашнего труда.</w:t>
      </w:r>
    </w:p>
    <w:p w:rsidR="007630FF" w:rsidRPr="00405FDA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 уважительно относиться к труду людей;</w:t>
      </w:r>
      <w:r w:rsidRPr="0040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понимать культурно-историческую ценность тради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ций, отражённых в предметном мире, и уважать их;</w:t>
      </w:r>
      <w:r w:rsidRPr="0040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понимать особенности проектной деятельности, осу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ществлять под руководством учителя элементарную про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ектную деятельность в малых группах: разрабатывать за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мысел, искать пути его реализации, воплощать его в про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дукте, демонстрировать готовый продукт (изделия, комплексные работы, социальные услуги).</w:t>
      </w:r>
      <w:proofErr w:type="gramEnd"/>
    </w:p>
    <w:p w:rsidR="007630FF" w:rsidRPr="003A310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Технология ручной обработки материалов. Элементы графической грамоты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 основе полученных представлений о многообразии материалов, их видах, свойствах, происхождении, практичес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ставленной задачей;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отбирать и выполнять в зависимости от свойств освоен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материалов оптимальные и доступные технологические приёмы их ручной обработки при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разметке деталей, их выде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лении из заготовки, формообразовании, сборке и отделке из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делия; экономно расходовать используемые материалы;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вать плоскостные и объёмные изделия по простейшим черте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жам, эскизам, схемам, рисункам.</w:t>
      </w:r>
    </w:p>
    <w:p w:rsidR="007630FF" w:rsidRPr="00405FDA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Выпускни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получит возможность научиться;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отбирать и выстраивать оптимальную технологи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ческую последовательность реализации собственного или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предложенного учителем замысла;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гии в соответствии с конструктивной или декоративно-художественной задачей. 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Конструирование и моделирование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анализировать устройство изделия: выделять детали,  форму, определять взаимное расположение, виды соединения  деталей;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решать простейшие задачи конструктивного характера по изменению вида и способа соединения деталей: на до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изготавливать несложные конструкции изделий по рисунку, простейшему чертежу или эскизу, образцу и доступ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ным заданным условиям.</w:t>
      </w:r>
    </w:p>
    <w:p w:rsidR="007630FF" w:rsidRPr="00405FDA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читься;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объёмную конструкцию,  основанную на правильных геометрических фор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мах,  с изображениями развёрток; 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мысленный образ конструкции с целью ре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шения определённой конструкторской задачи или передачи определённой художественно-эстетической информации воплощать этот образ в материале.</w:t>
      </w: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Практика работы на компьютере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соблюдать безопасные приёмы труда, пользоваться пер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сональным компьютером для воспроизведения и поиска 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создавать небольшие тексты, использовать рисунки из ресурса компьютера, программы </w:t>
      </w:r>
      <w:r w:rsidRPr="00502E3F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02E3F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E3F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0FF" w:rsidRPr="00405FDA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Выпускни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 получит возможность научиться;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t>ользоваться доступными приёмами работы с гото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вой текстовой, визуальной, звуковой информацией в сеть. Интернет, а также познакомится с доступными спосо</w:t>
      </w:r>
      <w:r w:rsidRPr="00405FD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бами её получения, хранения, переработки.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Физическая культура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на ступени начально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го общего образования: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начнут понимать значение занятий физической культу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ной практики;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начнут осознанно использовать знания, полученные в курсе «Физическая культура», при планировании и соблюде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нии режима дня, выполнении физических упражнений и во время подвижных игр на досуге;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узнают о положительном влиянии занятий физическими упражнениями на развитие систем дыхания и кровообраще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ния, поймут необходимость и смысл проведения простейших закаливающих процедур.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освоят первичные навыки и умения по организации и проведению утренней зарядки, физкультурно-оздоровитель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мероприятий в течение учебного дня, во время подвиж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в помещении и на открытом воздухе;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научатся составлять комплексы оздоровительных и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упражнений, использовать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простейший спор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тивный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инвентарь и оборудование;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освоят правила поведения и безопасности во время 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наблюдать за изменением собственного роста, массы тела и показателей развития основных физических ка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научатся выполнять комплексы специальных упражне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приобретут жизненно важные двигательные навыки и умения, необходимые для жизнедеятельности каждого челове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ка: бегать и прыгать различными способами; метать и бро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освоят навыки организации и проведения подвижных игр, элементы и простейшие технические действия игр в фут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бол, баскетбол и волейбол; в процессе 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игровой и соревнова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 будут использовать навыки коллектив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общения и взаимодействия.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FF" w:rsidRPr="003A310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Знания о физической культуре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t>ориентироваться в понятиях «физическая культура», «ре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502E3F">
        <w:rPr>
          <w:rFonts w:ascii="Times New Roman" w:hAnsi="Times New Roman" w:cs="Times New Roman"/>
          <w:color w:val="000000"/>
          <w:sz w:val="28"/>
          <w:szCs w:val="28"/>
        </w:rPr>
        <w:t>, уроков физической культуры, закаливания, прогулок на свежем воздухе, подвиж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•  раскрывать </w:t>
      </w: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на примерах (из</w:t>
      </w:r>
      <w:proofErr w:type="gramEnd"/>
      <w:r w:rsidRPr="00502E3F">
        <w:rPr>
          <w:rFonts w:ascii="Times New Roman" w:hAnsi="Times New Roman" w:cs="Times New Roman"/>
          <w:color w:val="000000"/>
          <w:sz w:val="28"/>
          <w:szCs w:val="28"/>
        </w:rPr>
        <w:t xml:space="preserve"> истории, в том числе род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ного края, или из личного опыта) положительное влияние за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ориентироваться в понятии «физическая подготовка», характеризовать основные физические качества (силу, быст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роту, выносливость, координацию, гибкость) и различать их между собой;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организовывать места занятий физическими упражнени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ями и подвижными играми (как в помещении, так и на от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крытом воздухе), соблюдать правила поведения и предупреж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дения травматизма во время занятий физическими упражне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7630FF" w:rsidRPr="00A161B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выявлять связь занятий физической культурой с тру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довой и оборонной деятельностью; характеризовать роль и значение режима дня в со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хранении и укреплении здоровья; планировать и корректи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  <w:proofErr w:type="gramEnd"/>
    </w:p>
    <w:p w:rsidR="007630FF" w:rsidRPr="003A310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Способы физкультурной деятельности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отбирать и выполнять комплексы упражнений для ут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ренней зарядки и физкультминуток в соответствии с изучен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ными правилами;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организовывать и проводить подвижные игры и сорев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нования во время отдыха на открытом воздухе и в помеще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нии (спортивном зале и местах рекреации), соблюдать прави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ла взаимодействия с игроками;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измерять показатели физического развития (рост, масса) и физической подготовленности (сила, быстрота, выносли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вость, гибкость), вести систематические наблюдения за их ди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намикой.</w:t>
      </w:r>
      <w:proofErr w:type="gramEnd"/>
    </w:p>
    <w:p w:rsidR="007630FF" w:rsidRPr="00A161B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61B8">
        <w:rPr>
          <w:rFonts w:ascii="Times New Roman" w:hAnsi="Times New Roman" w:cs="Times New Roman"/>
          <w:sz w:val="28"/>
          <w:szCs w:val="28"/>
        </w:rPr>
        <w:t xml:space="preserve">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вести тетрадь по физической культуре с записями режима дня, комплексов утренней гимнастики, физкульт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минуток, </w:t>
      </w:r>
      <w:proofErr w:type="spellStart"/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общеразвивающих</w:t>
      </w:r>
      <w:proofErr w:type="spellEnd"/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упражнений для индивидуаль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ных занятий,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результатов наблюдений за динамикой ос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новных показателей физического развития и физической подготовленности </w:t>
      </w:r>
      <w:proofErr w:type="gramStart"/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;ц</w:t>
      </w:r>
      <w:proofErr w:type="gramEnd"/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еленаправленно отбирать физические упражнения для индивидуальных занятий по развитию физических ка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честв;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7630FF" w:rsidRPr="003A3105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31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Физическое совершенствование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упражнения по коррекции и профилактике нарушения зрения и осанки, упражнения на развитие физи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тестовые упражнения на оценку динамики индивидуального развития основных физических качеств;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организующие строевые команды и приёмы;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акробатические упражнения (кувырки, стой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ки, перекаты);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гимнастические упражнения на спортивных снарядах (перекладина, брусья, гимнастическое бревно);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легкоатлетические упражнения (бег, прыжки, метания и броски мяча разного веса и объёма);</w:t>
      </w:r>
    </w:p>
    <w:p w:rsidR="007630FF" w:rsidRPr="00502E3F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E3F">
        <w:rPr>
          <w:rFonts w:ascii="Times New Roman" w:hAnsi="Times New Roman" w:cs="Times New Roman"/>
          <w:color w:val="000000"/>
          <w:sz w:val="28"/>
          <w:szCs w:val="28"/>
        </w:rPr>
        <w:t>•  выполнять игровые действия и упражнения из подвиж</w:t>
      </w:r>
      <w:r w:rsidRPr="00502E3F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разной функциональной направленности.</w:t>
      </w:r>
    </w:p>
    <w:p w:rsidR="007630FF" w:rsidRPr="00A161B8" w:rsidRDefault="007630FF" w:rsidP="007630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  <w:r w:rsidRPr="00A1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сохранять правильную осанку, оптимальное телосло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жение выполнять эстетически красиво гимнастические и акробатические комбинации;</w:t>
      </w:r>
      <w:r w:rsidRPr="00A1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играть в баскетбол, футбол и волейбол по упрощён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ным правилам;</w:t>
      </w:r>
      <w:r w:rsidRPr="00A161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тестовые нормативы по физической под</w:t>
      </w:r>
      <w:r w:rsidRPr="00A161B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готовке;</w:t>
      </w: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Pr="00502E3F" w:rsidRDefault="007630FF" w:rsidP="0076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FF" w:rsidRDefault="007630FF"/>
    <w:p w:rsidR="00B76739" w:rsidRDefault="00B76739"/>
    <w:p w:rsidR="00B76739" w:rsidRDefault="00B76739" w:rsidP="00B76739">
      <w:pPr>
        <w:jc w:val="both"/>
      </w:pPr>
    </w:p>
    <w:p w:rsidR="00B76739" w:rsidRPr="001D359F" w:rsidRDefault="00B76739" w:rsidP="00B76739">
      <w:pPr>
        <w:pStyle w:val="a8"/>
        <w:jc w:val="center"/>
        <w:rPr>
          <w:b/>
          <w:sz w:val="36"/>
          <w:szCs w:val="36"/>
        </w:rPr>
      </w:pPr>
      <w:r w:rsidRPr="001D359F">
        <w:rPr>
          <w:b/>
          <w:sz w:val="36"/>
          <w:szCs w:val="36"/>
        </w:rPr>
        <w:t>Программа формирования универсальных учебных действий</w:t>
      </w:r>
    </w:p>
    <w:p w:rsidR="00B76739" w:rsidRDefault="00B76739" w:rsidP="00B76739">
      <w:pPr>
        <w:pStyle w:val="a8"/>
        <w:jc w:val="center"/>
        <w:rPr>
          <w:b/>
          <w:sz w:val="36"/>
          <w:szCs w:val="36"/>
        </w:rPr>
      </w:pPr>
      <w:proofErr w:type="gramStart"/>
      <w:r w:rsidRPr="007F2626">
        <w:rPr>
          <w:b/>
          <w:sz w:val="36"/>
          <w:szCs w:val="36"/>
        </w:rPr>
        <w:t>обучающихся</w:t>
      </w:r>
      <w:proofErr w:type="gramEnd"/>
      <w:r w:rsidRPr="007F2626">
        <w:rPr>
          <w:b/>
          <w:sz w:val="36"/>
          <w:szCs w:val="36"/>
        </w:rPr>
        <w:t xml:space="preserve"> на ступени начального общего образования</w:t>
      </w:r>
    </w:p>
    <w:p w:rsidR="00B76739" w:rsidRPr="007F2626" w:rsidRDefault="00B76739" w:rsidP="00B76739">
      <w:pPr>
        <w:pStyle w:val="a8"/>
        <w:jc w:val="both"/>
        <w:rPr>
          <w:b/>
          <w:sz w:val="36"/>
          <w:szCs w:val="36"/>
        </w:rPr>
      </w:pP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b/>
          <w:sz w:val="28"/>
          <w:szCs w:val="28"/>
        </w:rPr>
        <w:t xml:space="preserve">   Цель программы:</w:t>
      </w:r>
      <w:r w:rsidRPr="008E2275">
        <w:rPr>
          <w:bCs/>
          <w:sz w:val="28"/>
          <w:szCs w:val="28"/>
        </w:rPr>
        <w:t xml:space="preserve"> обеспечить  </w:t>
      </w:r>
      <w:r w:rsidRPr="008E2275">
        <w:rPr>
          <w:sz w:val="28"/>
          <w:szCs w:val="28"/>
        </w:rPr>
        <w:t xml:space="preserve">регулирование  различных аспектов освоения </w:t>
      </w:r>
      <w:proofErr w:type="spellStart"/>
      <w:r w:rsidRPr="008E2275">
        <w:rPr>
          <w:sz w:val="28"/>
          <w:szCs w:val="28"/>
        </w:rPr>
        <w:t>метапредметных</w:t>
      </w:r>
      <w:proofErr w:type="spellEnd"/>
      <w:r w:rsidRPr="008E2275">
        <w:rPr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76739" w:rsidRPr="008E2275" w:rsidRDefault="00B76739" w:rsidP="00B76739">
      <w:pPr>
        <w:pStyle w:val="a8"/>
        <w:jc w:val="both"/>
        <w:rPr>
          <w:b/>
          <w:color w:val="000000"/>
          <w:sz w:val="28"/>
          <w:szCs w:val="28"/>
        </w:rPr>
      </w:pPr>
      <w:r w:rsidRPr="008E2275">
        <w:rPr>
          <w:b/>
          <w:color w:val="000000"/>
          <w:sz w:val="28"/>
          <w:szCs w:val="28"/>
        </w:rPr>
        <w:t xml:space="preserve">Задачи программы: </w:t>
      </w:r>
    </w:p>
    <w:p w:rsidR="00B76739" w:rsidRPr="008E2275" w:rsidRDefault="00B76739" w:rsidP="00B76739">
      <w:pPr>
        <w:pStyle w:val="a8"/>
        <w:jc w:val="both"/>
        <w:rPr>
          <w:color w:val="000000"/>
          <w:sz w:val="28"/>
          <w:szCs w:val="28"/>
        </w:rPr>
      </w:pPr>
      <w:r w:rsidRPr="008E2275">
        <w:rPr>
          <w:color w:val="000000"/>
          <w:sz w:val="28"/>
          <w:szCs w:val="28"/>
        </w:rPr>
        <w:t xml:space="preserve">      </w:t>
      </w:r>
      <w:proofErr w:type="spellStart"/>
      <w:r w:rsidRPr="008E2275">
        <w:rPr>
          <w:color w:val="000000"/>
          <w:sz w:val="28"/>
          <w:szCs w:val="28"/>
        </w:rPr>
        <w:t>1.Установить</w:t>
      </w:r>
      <w:proofErr w:type="spellEnd"/>
      <w:r w:rsidRPr="008E2275">
        <w:rPr>
          <w:color w:val="000000"/>
          <w:sz w:val="28"/>
          <w:szCs w:val="28"/>
        </w:rPr>
        <w:t xml:space="preserve"> ценностные ориентиры начального образования;</w:t>
      </w:r>
    </w:p>
    <w:p w:rsidR="00B76739" w:rsidRPr="008E2275" w:rsidRDefault="00B76739" w:rsidP="00B76739">
      <w:pPr>
        <w:pStyle w:val="a8"/>
        <w:jc w:val="both"/>
        <w:rPr>
          <w:color w:val="000000"/>
          <w:sz w:val="28"/>
          <w:szCs w:val="28"/>
        </w:rPr>
      </w:pPr>
      <w:r w:rsidRPr="008E2275">
        <w:rPr>
          <w:color w:val="000000"/>
          <w:sz w:val="28"/>
          <w:szCs w:val="28"/>
        </w:rPr>
        <w:t xml:space="preserve">      </w:t>
      </w:r>
      <w:proofErr w:type="spellStart"/>
      <w:r w:rsidRPr="008E2275">
        <w:rPr>
          <w:color w:val="000000"/>
          <w:sz w:val="28"/>
          <w:szCs w:val="28"/>
        </w:rPr>
        <w:t>2.Определить</w:t>
      </w:r>
      <w:proofErr w:type="spellEnd"/>
      <w:r w:rsidRPr="008E2275">
        <w:rPr>
          <w:color w:val="000000"/>
          <w:sz w:val="28"/>
          <w:szCs w:val="28"/>
        </w:rPr>
        <w:t xml:space="preserve"> состав и характеристику универсальных учебных действий;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color w:val="000000"/>
          <w:sz w:val="28"/>
          <w:szCs w:val="28"/>
        </w:rPr>
        <w:t xml:space="preserve">      </w:t>
      </w:r>
      <w:proofErr w:type="spellStart"/>
      <w:r w:rsidRPr="008E2275">
        <w:rPr>
          <w:color w:val="000000"/>
          <w:sz w:val="28"/>
          <w:szCs w:val="28"/>
        </w:rPr>
        <w:t>3.Выявить</w:t>
      </w:r>
      <w:proofErr w:type="spellEnd"/>
      <w:r w:rsidRPr="008E2275">
        <w:rPr>
          <w:color w:val="000000"/>
          <w:sz w:val="28"/>
          <w:szCs w:val="28"/>
        </w:rPr>
        <w:t xml:space="preserve">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</w:t>
      </w:r>
      <w:r w:rsidRPr="008E2275">
        <w:rPr>
          <w:sz w:val="28"/>
          <w:szCs w:val="28"/>
        </w:rPr>
        <w:t xml:space="preserve">    </w:t>
      </w:r>
    </w:p>
    <w:p w:rsidR="00B76739" w:rsidRDefault="00B76739" w:rsidP="00B76739">
      <w:pPr>
        <w:pStyle w:val="a8"/>
        <w:jc w:val="both"/>
        <w:rPr>
          <w:color w:val="2B2C30"/>
          <w:sz w:val="28"/>
          <w:szCs w:val="28"/>
        </w:rPr>
      </w:pPr>
    </w:p>
    <w:p w:rsidR="00B76739" w:rsidRPr="00B91BF5" w:rsidRDefault="00B76739" w:rsidP="00B76739">
      <w:pPr>
        <w:pStyle w:val="a8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BF5">
        <w:rPr>
          <w:b/>
          <w:sz w:val="28"/>
          <w:szCs w:val="28"/>
        </w:rPr>
        <w:t>Описание ценностных ориентиров на каждой ступени образования.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proofErr w:type="spellStart"/>
      <w:r w:rsidRPr="007F2626">
        <w:rPr>
          <w:sz w:val="28"/>
          <w:szCs w:val="28"/>
        </w:rPr>
        <w:t>ФГОС</w:t>
      </w:r>
      <w:proofErr w:type="spellEnd"/>
      <w:r w:rsidRPr="007F2626">
        <w:rPr>
          <w:sz w:val="28"/>
          <w:szCs w:val="28"/>
        </w:rPr>
        <w:t xml:space="preserve"> начального общего образования определяет </w:t>
      </w:r>
      <w:r w:rsidRPr="007F2626">
        <w:rPr>
          <w:b/>
          <w:i/>
          <w:sz w:val="28"/>
          <w:szCs w:val="28"/>
        </w:rPr>
        <w:t>ценностные ориентиры содержания</w:t>
      </w:r>
      <w:r w:rsidRPr="007F2626">
        <w:rPr>
          <w:i/>
          <w:sz w:val="28"/>
          <w:szCs w:val="28"/>
        </w:rPr>
        <w:t xml:space="preserve"> образования</w:t>
      </w:r>
      <w:r w:rsidRPr="007F2626">
        <w:rPr>
          <w:sz w:val="28"/>
          <w:szCs w:val="28"/>
        </w:rPr>
        <w:t xml:space="preserve"> на ступени начального общего образования  следующим образом: 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 w:rsidRPr="007F2626">
        <w:rPr>
          <w:sz w:val="28"/>
          <w:szCs w:val="28"/>
        </w:rPr>
        <w:t>1. Формирование основ гражданской идентичности личности, включая</w:t>
      </w: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7F2626">
        <w:rPr>
          <w:rFonts w:eastAsia="Times New Roman"/>
          <w:sz w:val="28"/>
          <w:szCs w:val="28"/>
        </w:rPr>
        <w:t>-  чувство сопричастности и гордости за свою Родину, народ и историю;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626">
        <w:rPr>
          <w:sz w:val="28"/>
          <w:szCs w:val="28"/>
        </w:rPr>
        <w:t>- осознание ответственности человека за благосостояние общества;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626">
        <w:rPr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626">
        <w:rPr>
          <w:sz w:val="28"/>
          <w:szCs w:val="28"/>
        </w:rPr>
        <w:t xml:space="preserve">- отказ от деления на «своих» и «чужих»; </w:t>
      </w: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7F2626">
        <w:rPr>
          <w:rFonts w:eastAsia="Times New Roman"/>
          <w:sz w:val="28"/>
          <w:szCs w:val="28"/>
        </w:rPr>
        <w:t>- уважение истории и культуры каждого народа.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 w:rsidRPr="007F2626">
        <w:rPr>
          <w:sz w:val="28"/>
          <w:szCs w:val="28"/>
        </w:rPr>
        <w:t>2. Формирование психологических условий развития общения, кооперации сотрудничества.</w:t>
      </w: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7F2626">
        <w:rPr>
          <w:rFonts w:eastAsia="Times New Roman"/>
          <w:sz w:val="28"/>
          <w:szCs w:val="28"/>
        </w:rPr>
        <w:t xml:space="preserve">- </w:t>
      </w:r>
      <w:proofErr w:type="gramStart"/>
      <w:r w:rsidRPr="007F2626">
        <w:rPr>
          <w:rFonts w:eastAsia="Times New Roman"/>
          <w:sz w:val="28"/>
          <w:szCs w:val="28"/>
        </w:rPr>
        <w:t>д</w:t>
      </w:r>
      <w:proofErr w:type="gramEnd"/>
      <w:r w:rsidRPr="007F2626">
        <w:rPr>
          <w:rFonts w:eastAsia="Times New Roman"/>
          <w:sz w:val="28"/>
          <w:szCs w:val="28"/>
        </w:rPr>
        <w:t xml:space="preserve">оброжелательность, доверие и  внимание к людям, 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626">
        <w:rPr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626">
        <w:rPr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</w:t>
      </w:r>
      <w:r>
        <w:rPr>
          <w:sz w:val="28"/>
          <w:szCs w:val="28"/>
        </w:rPr>
        <w:t xml:space="preserve"> </w:t>
      </w:r>
      <w:r w:rsidRPr="007F2626">
        <w:rPr>
          <w:sz w:val="28"/>
          <w:szCs w:val="28"/>
        </w:rPr>
        <w:t xml:space="preserve">принимать решения с учетом позиций всех участников;  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7F2626">
        <w:t>3</w:t>
      </w:r>
      <w:r w:rsidRPr="008E2275">
        <w:rPr>
          <w:sz w:val="28"/>
          <w:szCs w:val="28"/>
        </w:rPr>
        <w:t>. Развитие ценностно-смысловой сферы личности на основе общечеловеческой нравственности и гуманизма.</w:t>
      </w:r>
    </w:p>
    <w:p w:rsidR="00B76739" w:rsidRPr="008E2275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 w:rsidRPr="008E2275">
        <w:rPr>
          <w:rFonts w:eastAsia="Times New Roman"/>
          <w:sz w:val="28"/>
          <w:szCs w:val="28"/>
        </w:rPr>
        <w:t xml:space="preserve">       - </w:t>
      </w:r>
      <w:proofErr w:type="gramStart"/>
      <w:r w:rsidRPr="008E2275">
        <w:rPr>
          <w:rFonts w:eastAsia="Times New Roman"/>
          <w:sz w:val="28"/>
          <w:szCs w:val="28"/>
        </w:rPr>
        <w:t>п</w:t>
      </w:r>
      <w:proofErr w:type="gramEnd"/>
      <w:r w:rsidRPr="008E2275">
        <w:rPr>
          <w:rFonts w:eastAsia="Times New Roman"/>
          <w:sz w:val="28"/>
          <w:szCs w:val="28"/>
        </w:rPr>
        <w:t>ринятие и уважение ценностей семьи и общества, школы и коллектива и стремление следовать им;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  - ориентация в нравственном содержании и смысле поступков, как собственных, так и окружающих людей, развитие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 w:rsidRPr="007F2626">
        <w:rPr>
          <w:sz w:val="28"/>
          <w:szCs w:val="28"/>
        </w:rPr>
        <w:t>этических чувств  - стыда, вины, совести  - как регуляторов морального поведения;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7F2626">
        <w:rPr>
          <w:sz w:val="28"/>
          <w:szCs w:val="28"/>
        </w:rPr>
        <w:t xml:space="preserve">формирование чувства прекрасного и эстетических чувств на основе знакомства с мировой и </w:t>
      </w:r>
      <w:proofErr w:type="gramStart"/>
      <w:r w:rsidRPr="007F2626">
        <w:rPr>
          <w:sz w:val="28"/>
          <w:szCs w:val="28"/>
        </w:rPr>
        <w:t>отечественной художественной</w:t>
      </w:r>
      <w:proofErr w:type="gramEnd"/>
      <w:r w:rsidRPr="007F2626">
        <w:rPr>
          <w:sz w:val="28"/>
          <w:szCs w:val="28"/>
        </w:rPr>
        <w:t xml:space="preserve"> культурой;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 w:rsidRPr="007F2626">
        <w:rPr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7F2626">
        <w:rPr>
          <w:rFonts w:eastAsia="Times New Roman"/>
          <w:sz w:val="28"/>
          <w:szCs w:val="28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626">
        <w:rPr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 w:rsidRPr="007F2626">
        <w:rPr>
          <w:sz w:val="28"/>
          <w:szCs w:val="28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7F2626">
        <w:rPr>
          <w:sz w:val="28"/>
          <w:szCs w:val="28"/>
        </w:rPr>
        <w:t>самоактуализации</w:t>
      </w:r>
      <w:proofErr w:type="spellEnd"/>
      <w:r w:rsidRPr="007F2626">
        <w:rPr>
          <w:sz w:val="28"/>
          <w:szCs w:val="28"/>
        </w:rPr>
        <w:t>:</w:t>
      </w: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7F2626">
        <w:rPr>
          <w:rFonts w:eastAsia="Times New Roman"/>
          <w:sz w:val="28"/>
          <w:szCs w:val="28"/>
        </w:rPr>
        <w:t>-  формирование самоуважения и эмоционально-положительного отношения к себе;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2626">
        <w:rPr>
          <w:sz w:val="28"/>
          <w:szCs w:val="28"/>
        </w:rPr>
        <w:t>- готовность открыто выражать и отстаивать свою позицию; критичность к своим поступкам и умение адекватно их оценивать;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626">
        <w:rPr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626">
        <w:rPr>
          <w:sz w:val="28"/>
          <w:szCs w:val="28"/>
        </w:rPr>
        <w:t>- целеустремленность и настойчивость в достижении целей;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626">
        <w:rPr>
          <w:sz w:val="28"/>
          <w:szCs w:val="28"/>
        </w:rPr>
        <w:t>- готовность к преодолению трудностей и жизненного оптимизма;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626">
        <w:rPr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B76739" w:rsidRPr="00513F43" w:rsidRDefault="00B76739" w:rsidP="00B76739">
      <w:pPr>
        <w:pStyle w:val="a8"/>
        <w:jc w:val="both"/>
        <w:rPr>
          <w:b/>
          <w:sz w:val="28"/>
          <w:szCs w:val="28"/>
        </w:rPr>
      </w:pPr>
      <w:r w:rsidRPr="00513F43">
        <w:rPr>
          <w:b/>
          <w:sz w:val="28"/>
          <w:szCs w:val="28"/>
        </w:rPr>
        <w:t xml:space="preserve">Модель выпускника </w:t>
      </w:r>
      <w:proofErr w:type="gramStart"/>
      <w:r w:rsidRPr="00513F43">
        <w:rPr>
          <w:b/>
          <w:sz w:val="28"/>
          <w:szCs w:val="28"/>
        </w:rPr>
        <w:t>начальной</w:t>
      </w:r>
      <w:proofErr w:type="gramEnd"/>
      <w:r w:rsidRPr="00513F43">
        <w:rPr>
          <w:b/>
          <w:sz w:val="28"/>
          <w:szCs w:val="28"/>
        </w:rPr>
        <w:t xml:space="preserve"> школы: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F2626">
        <w:rPr>
          <w:sz w:val="28"/>
          <w:szCs w:val="28"/>
        </w:rPr>
        <w:t>Любознательный,  интересующийся, активно познающий мир</w:t>
      </w:r>
      <w:r>
        <w:rPr>
          <w:sz w:val="28"/>
          <w:szCs w:val="28"/>
        </w:rPr>
        <w:t>;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6687">
        <w:rPr>
          <w:sz w:val="28"/>
          <w:szCs w:val="28"/>
        </w:rPr>
        <w:t>Вл</w:t>
      </w:r>
      <w:r>
        <w:rPr>
          <w:sz w:val="28"/>
          <w:szCs w:val="28"/>
        </w:rPr>
        <w:t>адеющий</w:t>
      </w:r>
      <w:proofErr w:type="gramEnd"/>
      <w:r>
        <w:rPr>
          <w:sz w:val="28"/>
          <w:szCs w:val="28"/>
        </w:rPr>
        <w:t xml:space="preserve"> основами умения учиться;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A16687">
        <w:rPr>
          <w:sz w:val="28"/>
          <w:szCs w:val="28"/>
        </w:rPr>
        <w:t>Лю</w:t>
      </w:r>
      <w:r>
        <w:rPr>
          <w:sz w:val="28"/>
          <w:szCs w:val="28"/>
        </w:rPr>
        <w:t>бящий родной край и свою страну;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6687">
        <w:rPr>
          <w:sz w:val="28"/>
          <w:szCs w:val="28"/>
        </w:rPr>
        <w:t>Уважающий</w:t>
      </w:r>
      <w:proofErr w:type="gramEnd"/>
      <w:r w:rsidRPr="00A16687">
        <w:rPr>
          <w:sz w:val="28"/>
          <w:szCs w:val="28"/>
        </w:rPr>
        <w:t xml:space="preserve"> и принимающий ценности семьи и общества</w:t>
      </w:r>
      <w:r>
        <w:rPr>
          <w:sz w:val="28"/>
          <w:szCs w:val="28"/>
        </w:rPr>
        <w:t>;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6687">
        <w:rPr>
          <w:sz w:val="28"/>
          <w:szCs w:val="28"/>
        </w:rPr>
        <w:t>Готовый</w:t>
      </w:r>
      <w:proofErr w:type="gramEnd"/>
      <w:r w:rsidRPr="00A16687">
        <w:rPr>
          <w:sz w:val="28"/>
          <w:szCs w:val="28"/>
        </w:rPr>
        <w:t xml:space="preserve"> самостоятельно действовать и отвечать за свои поступки перед семьей и школой</w:t>
      </w:r>
      <w:r>
        <w:rPr>
          <w:sz w:val="28"/>
          <w:szCs w:val="28"/>
        </w:rPr>
        <w:t>;</w:t>
      </w:r>
    </w:p>
    <w:p w:rsidR="00B76739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6687">
        <w:rPr>
          <w:sz w:val="28"/>
          <w:szCs w:val="28"/>
        </w:rPr>
        <w:t>Доброжелательный</w:t>
      </w:r>
      <w:proofErr w:type="gramEnd"/>
      <w:r w:rsidRPr="00A16687">
        <w:rPr>
          <w:sz w:val="28"/>
          <w:szCs w:val="28"/>
        </w:rPr>
        <w:t>, умеющий слушать и слышать партнера</w:t>
      </w:r>
      <w:r>
        <w:rPr>
          <w:sz w:val="28"/>
          <w:szCs w:val="28"/>
        </w:rPr>
        <w:t>, умеющий высказать свое мнение;</w:t>
      </w:r>
    </w:p>
    <w:p w:rsidR="00B76739" w:rsidRPr="00A16687" w:rsidRDefault="00B76739" w:rsidP="00B76739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6687">
        <w:rPr>
          <w:sz w:val="28"/>
          <w:szCs w:val="28"/>
        </w:rPr>
        <w:t>Выполняющий</w:t>
      </w:r>
      <w:proofErr w:type="gramEnd"/>
      <w:r w:rsidRPr="00A16687">
        <w:rPr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B91BF5" w:rsidRDefault="00B76739" w:rsidP="00B76739">
      <w:pPr>
        <w:pStyle w:val="a8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BF5">
        <w:rPr>
          <w:b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76739" w:rsidRPr="00DA00D6" w:rsidRDefault="00B76739" w:rsidP="00B76739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A00D6">
        <w:rPr>
          <w:b/>
          <w:i/>
          <w:iCs/>
          <w:sz w:val="28"/>
          <w:szCs w:val="28"/>
        </w:rPr>
        <w:t xml:space="preserve">Личностные универсальные учебные действия </w:t>
      </w:r>
      <w:proofErr w:type="spellStart"/>
      <w:proofErr w:type="gramStart"/>
      <w:r w:rsidRPr="00DA00D6">
        <w:rPr>
          <w:b/>
          <w:i/>
          <w:iCs/>
          <w:sz w:val="28"/>
          <w:szCs w:val="28"/>
        </w:rPr>
        <w:t>действия</w:t>
      </w:r>
      <w:proofErr w:type="spellEnd"/>
      <w:proofErr w:type="gramEnd"/>
      <w:r w:rsidRPr="00DA00D6">
        <w:rPr>
          <w:i/>
          <w:iCs/>
          <w:sz w:val="28"/>
          <w:szCs w:val="28"/>
        </w:rPr>
        <w:t xml:space="preserve"> </w:t>
      </w:r>
      <w:r w:rsidRPr="00DA00D6">
        <w:rPr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 w:rsidRPr="00DA00D6">
        <w:rPr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0D6">
        <w:rPr>
          <w:sz w:val="28"/>
          <w:szCs w:val="28"/>
        </w:rPr>
        <w:t>• личностное, профессиональное, жизненное самоопределение;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0D6">
        <w:rPr>
          <w:sz w:val="28"/>
          <w:szCs w:val="28"/>
        </w:rPr>
        <w:t xml:space="preserve">• </w:t>
      </w:r>
      <w:proofErr w:type="spellStart"/>
      <w:r w:rsidRPr="00DA00D6">
        <w:rPr>
          <w:sz w:val="28"/>
          <w:szCs w:val="28"/>
        </w:rPr>
        <w:t>смыслообразование</w:t>
      </w:r>
      <w:proofErr w:type="spellEnd"/>
      <w:r w:rsidRPr="00DA00D6">
        <w:rPr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DA00D6">
        <w:rPr>
          <w:sz w:val="28"/>
          <w:szCs w:val="28"/>
        </w:rPr>
        <w:t>вопросом</w:t>
      </w:r>
      <w:proofErr w:type="gramEnd"/>
      <w:r w:rsidRPr="00DA00D6">
        <w:rPr>
          <w:sz w:val="28"/>
          <w:szCs w:val="28"/>
        </w:rPr>
        <w:t xml:space="preserve">:  </w:t>
      </w:r>
      <w:r w:rsidRPr="00DA00D6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DA00D6">
        <w:rPr>
          <w:i/>
          <w:iCs/>
          <w:sz w:val="28"/>
          <w:szCs w:val="28"/>
        </w:rPr>
        <w:t>какой</w:t>
      </w:r>
      <w:proofErr w:type="gramEnd"/>
      <w:r w:rsidRPr="00DA00D6">
        <w:rPr>
          <w:i/>
          <w:iCs/>
          <w:sz w:val="28"/>
          <w:szCs w:val="28"/>
        </w:rPr>
        <w:t xml:space="preserve"> смысл имеет для меня учение? </w:t>
      </w:r>
      <w:r w:rsidRPr="00DA00D6">
        <w:rPr>
          <w:sz w:val="28"/>
          <w:szCs w:val="28"/>
        </w:rPr>
        <w:t xml:space="preserve">— и </w:t>
      </w:r>
      <w:r w:rsidRPr="00DA00D6">
        <w:rPr>
          <w:sz w:val="28"/>
          <w:szCs w:val="28"/>
        </w:rPr>
        <w:lastRenderedPageBreak/>
        <w:t xml:space="preserve">уметь на него отвечать; 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0D6">
        <w:rPr>
          <w:sz w:val="28"/>
          <w:szCs w:val="28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B76739" w:rsidRPr="00DA00D6" w:rsidRDefault="00B76739" w:rsidP="00B76739">
      <w:pPr>
        <w:pStyle w:val="a8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DA00D6">
        <w:rPr>
          <w:b/>
          <w:i/>
          <w:sz w:val="28"/>
          <w:szCs w:val="28"/>
        </w:rPr>
        <w:t>Регулятивные универсальные учебные действия</w:t>
      </w:r>
      <w:r w:rsidRPr="00DA00D6">
        <w:rPr>
          <w:i/>
          <w:iCs/>
          <w:sz w:val="28"/>
          <w:szCs w:val="28"/>
        </w:rPr>
        <w:t xml:space="preserve"> </w:t>
      </w:r>
      <w:r w:rsidRPr="00DA00D6">
        <w:rPr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 w:rsidRPr="00DA00D6">
        <w:rPr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0D6">
        <w:rPr>
          <w:sz w:val="28"/>
          <w:szCs w:val="28"/>
        </w:rPr>
        <w:t>• личностное, профессиональное, жизненное самоопределение;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0D6">
        <w:rPr>
          <w:sz w:val="28"/>
          <w:szCs w:val="28"/>
        </w:rPr>
        <w:t xml:space="preserve">• </w:t>
      </w:r>
      <w:proofErr w:type="spellStart"/>
      <w:r w:rsidRPr="00DA00D6">
        <w:rPr>
          <w:sz w:val="28"/>
          <w:szCs w:val="28"/>
        </w:rPr>
        <w:t>смыслообразование</w:t>
      </w:r>
      <w:proofErr w:type="spellEnd"/>
      <w:r w:rsidRPr="00DA00D6">
        <w:rPr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</w:t>
      </w:r>
      <w:r>
        <w:rPr>
          <w:sz w:val="28"/>
          <w:szCs w:val="28"/>
        </w:rPr>
        <w:t xml:space="preserve">ченик должен задаваться </w:t>
      </w:r>
      <w:proofErr w:type="gramStart"/>
      <w:r>
        <w:rPr>
          <w:sz w:val="28"/>
          <w:szCs w:val="28"/>
        </w:rPr>
        <w:t>вопросы</w:t>
      </w:r>
      <w:proofErr w:type="gramEnd"/>
      <w:r w:rsidRPr="00DA00D6">
        <w:rPr>
          <w:sz w:val="28"/>
          <w:szCs w:val="28"/>
        </w:rPr>
        <w:t xml:space="preserve">:  </w:t>
      </w:r>
      <w:r w:rsidRPr="00DA00D6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DA00D6">
        <w:rPr>
          <w:i/>
          <w:iCs/>
          <w:sz w:val="28"/>
          <w:szCs w:val="28"/>
        </w:rPr>
        <w:t>какой</w:t>
      </w:r>
      <w:proofErr w:type="gramEnd"/>
      <w:r w:rsidRPr="00DA00D6">
        <w:rPr>
          <w:i/>
          <w:iCs/>
          <w:sz w:val="28"/>
          <w:szCs w:val="28"/>
        </w:rPr>
        <w:t xml:space="preserve"> смысл имеет для меня учение? </w:t>
      </w:r>
      <w:r w:rsidRPr="00DA00D6">
        <w:rPr>
          <w:sz w:val="28"/>
          <w:szCs w:val="28"/>
        </w:rPr>
        <w:t xml:space="preserve">— и уметь на него отвечать; </w:t>
      </w:r>
    </w:p>
    <w:p w:rsidR="00B76739" w:rsidRPr="00DA00D6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0D6">
        <w:rPr>
          <w:sz w:val="28"/>
          <w:szCs w:val="28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B76739" w:rsidRPr="00DA00D6" w:rsidRDefault="00B76739" w:rsidP="00B76739">
      <w:pPr>
        <w:pStyle w:val="a8"/>
        <w:ind w:left="36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DA00D6">
        <w:rPr>
          <w:b/>
          <w:i/>
          <w:sz w:val="28"/>
          <w:szCs w:val="28"/>
        </w:rPr>
        <w:t>Познавательные универсальные учебные действия</w:t>
      </w:r>
      <w:r w:rsidRPr="00DA00D6">
        <w:rPr>
          <w:sz w:val="28"/>
          <w:szCs w:val="28"/>
        </w:rPr>
        <w:t xml:space="preserve"> включают: </w:t>
      </w:r>
      <w:proofErr w:type="spellStart"/>
      <w:r w:rsidRPr="00DA00D6">
        <w:rPr>
          <w:sz w:val="28"/>
          <w:szCs w:val="28"/>
        </w:rPr>
        <w:t>общеучебные</w:t>
      </w:r>
      <w:proofErr w:type="spellEnd"/>
      <w:r w:rsidRPr="00DA00D6">
        <w:rPr>
          <w:sz w:val="28"/>
          <w:szCs w:val="28"/>
        </w:rPr>
        <w:t>, логические учебные действия, постанов</w:t>
      </w:r>
      <w:r>
        <w:rPr>
          <w:sz w:val="28"/>
          <w:szCs w:val="28"/>
        </w:rPr>
        <w:t>ку и решение проблемы, знаково-</w:t>
      </w:r>
      <w:r w:rsidRPr="00DA00D6">
        <w:rPr>
          <w:sz w:val="28"/>
          <w:szCs w:val="28"/>
        </w:rPr>
        <w:t xml:space="preserve">символические действия </w:t>
      </w:r>
      <w:proofErr w:type="gramStart"/>
      <w:r w:rsidRPr="00DA00D6">
        <w:rPr>
          <w:sz w:val="28"/>
          <w:szCs w:val="28"/>
        </w:rPr>
        <w:t xml:space="preserve">( </w:t>
      </w:r>
      <w:proofErr w:type="gramEnd"/>
      <w:r w:rsidRPr="00DA00D6">
        <w:rPr>
          <w:sz w:val="28"/>
          <w:szCs w:val="28"/>
        </w:rPr>
        <w:t>в том числе моделирование, преобразование модели).</w:t>
      </w:r>
      <w:r w:rsidRPr="00DA00D6">
        <w:rPr>
          <w:b/>
          <w:bCs/>
          <w:i/>
          <w:iCs/>
          <w:sz w:val="28"/>
          <w:szCs w:val="28"/>
        </w:rPr>
        <w:t xml:space="preserve"> </w:t>
      </w:r>
    </w:p>
    <w:p w:rsidR="00B76739" w:rsidRPr="00DA00D6" w:rsidRDefault="00B76739" w:rsidP="00B76739">
      <w:pPr>
        <w:pStyle w:val="a8"/>
        <w:jc w:val="both"/>
        <w:rPr>
          <w:b/>
          <w:bCs/>
          <w:sz w:val="28"/>
          <w:szCs w:val="28"/>
        </w:rPr>
      </w:pPr>
      <w:proofErr w:type="spellStart"/>
      <w:r w:rsidRPr="00DA00D6">
        <w:rPr>
          <w:b/>
          <w:bCs/>
          <w:i/>
          <w:iCs/>
          <w:sz w:val="28"/>
          <w:szCs w:val="28"/>
        </w:rPr>
        <w:t>Общеучебные</w:t>
      </w:r>
      <w:proofErr w:type="spellEnd"/>
      <w:r w:rsidRPr="00DA00D6">
        <w:rPr>
          <w:b/>
          <w:bCs/>
          <w:i/>
          <w:iCs/>
          <w:sz w:val="28"/>
          <w:szCs w:val="28"/>
        </w:rPr>
        <w:t xml:space="preserve">  универсальные действия</w:t>
      </w:r>
      <w:r w:rsidRPr="00DA00D6">
        <w:rPr>
          <w:b/>
          <w:bCs/>
          <w:sz w:val="28"/>
          <w:szCs w:val="28"/>
        </w:rPr>
        <w:t>: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• самостоятельное выделение и формулирование познавательной цели;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</w:t>
      </w:r>
      <w:proofErr w:type="gramStart"/>
      <w:r w:rsidRPr="008E2275">
        <w:rPr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  <w:proofErr w:type="gramEnd"/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• структурирование знаний;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• осознанное и произвольное построение речевого высказывания в устной и письменной форме;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• выбор наиболее эффективных способов решения задач в</w:t>
      </w:r>
      <w:r>
        <w:rPr>
          <w:sz w:val="28"/>
          <w:szCs w:val="28"/>
        </w:rPr>
        <w:t xml:space="preserve"> </w:t>
      </w:r>
      <w:r w:rsidRPr="008E2275">
        <w:rPr>
          <w:sz w:val="28"/>
          <w:szCs w:val="28"/>
        </w:rPr>
        <w:t>зависимости от конкретных условий;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• рефлексия способов и условий действия, контроль и оценка процесса и результатов деятельности;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</w:t>
      </w:r>
      <w:proofErr w:type="gramStart"/>
      <w:r w:rsidRPr="008E2275">
        <w:rPr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  <w:r>
        <w:rPr>
          <w:sz w:val="28"/>
          <w:szCs w:val="28"/>
        </w:rPr>
        <w:t xml:space="preserve"> </w:t>
      </w:r>
      <w:r w:rsidRPr="008E2275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</w:t>
      </w:r>
      <w:r>
        <w:rPr>
          <w:sz w:val="28"/>
          <w:szCs w:val="28"/>
        </w:rPr>
        <w:t xml:space="preserve"> </w:t>
      </w:r>
      <w:r w:rsidRPr="008E2275">
        <w:rPr>
          <w:sz w:val="28"/>
          <w:szCs w:val="28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  <w:proofErr w:type="gramEnd"/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76739" w:rsidRPr="008E2275" w:rsidRDefault="00B76739" w:rsidP="00B76739">
      <w:pPr>
        <w:pStyle w:val="a8"/>
        <w:jc w:val="both"/>
        <w:rPr>
          <w:b/>
          <w:sz w:val="28"/>
          <w:szCs w:val="28"/>
        </w:rPr>
      </w:pPr>
      <w:r w:rsidRPr="008E2275">
        <w:rPr>
          <w:sz w:val="28"/>
          <w:szCs w:val="28"/>
        </w:rPr>
        <w:lastRenderedPageBreak/>
        <w:t xml:space="preserve">Особую группу общеучебных универсальных действий составляют </w:t>
      </w:r>
      <w:proofErr w:type="spellStart"/>
      <w:proofErr w:type="gramStart"/>
      <w:r w:rsidRPr="008E2275">
        <w:rPr>
          <w:b/>
          <w:i/>
          <w:iCs/>
          <w:sz w:val="28"/>
          <w:szCs w:val="28"/>
        </w:rPr>
        <w:t>знаково</w:t>
      </w:r>
      <w:proofErr w:type="spellEnd"/>
      <w:r w:rsidRPr="008E2275">
        <w:rPr>
          <w:b/>
          <w:i/>
          <w:iCs/>
          <w:sz w:val="28"/>
          <w:szCs w:val="28"/>
        </w:rPr>
        <w:t xml:space="preserve"> -</w:t>
      </w:r>
      <w:proofErr w:type="spellStart"/>
      <w:r w:rsidRPr="008E2275">
        <w:rPr>
          <w:b/>
          <w:i/>
          <w:iCs/>
          <w:sz w:val="28"/>
          <w:szCs w:val="28"/>
        </w:rPr>
        <w:t>_символические</w:t>
      </w:r>
      <w:proofErr w:type="spellEnd"/>
      <w:proofErr w:type="gramEnd"/>
      <w:r w:rsidRPr="008E2275">
        <w:rPr>
          <w:b/>
          <w:i/>
          <w:iCs/>
          <w:sz w:val="28"/>
          <w:szCs w:val="28"/>
        </w:rPr>
        <w:t xml:space="preserve"> действия</w:t>
      </w:r>
      <w:r w:rsidRPr="008E2275">
        <w:rPr>
          <w:b/>
          <w:sz w:val="28"/>
          <w:szCs w:val="28"/>
        </w:rPr>
        <w:t>: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 </w:t>
      </w:r>
      <w:proofErr w:type="gramStart"/>
      <w:r w:rsidRPr="008E2275">
        <w:rPr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• преобразование модели с целью выявления общих законов, определяющих данную предметную область.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4. </w:t>
      </w:r>
      <w:r w:rsidRPr="008E2275">
        <w:rPr>
          <w:b/>
          <w:i/>
          <w:iCs/>
          <w:sz w:val="28"/>
          <w:szCs w:val="28"/>
        </w:rPr>
        <w:t>Логические универсальные действия</w:t>
      </w:r>
      <w:r w:rsidRPr="008E2275">
        <w:rPr>
          <w:sz w:val="28"/>
          <w:szCs w:val="28"/>
        </w:rPr>
        <w:t>: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анализ объектов с целью выделения признаков (существенных, несущественных);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синтез — составление целого из частей, в том числе самостоятельное достраивание с восполнением недостающих компонентов;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выбор оснований и критериев для сравнения, сериации, классификации объектов;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подведение под понятие, выведение следствий; 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установление причинно-следственных связей, представление цепочек объектов и явлений;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построение логической цепочки рассуждений, анализ истинности утверждений;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>• доказательство;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выдвижение гипотез и их обоснование.</w:t>
      </w:r>
    </w:p>
    <w:p w:rsidR="00B76739" w:rsidRPr="008E2275" w:rsidRDefault="00B76739" w:rsidP="00B76739">
      <w:pPr>
        <w:pStyle w:val="a8"/>
        <w:jc w:val="both"/>
        <w:rPr>
          <w:b/>
          <w:sz w:val="28"/>
          <w:szCs w:val="28"/>
        </w:rPr>
      </w:pPr>
      <w:r w:rsidRPr="008E2275">
        <w:rPr>
          <w:b/>
          <w:i/>
          <w:iCs/>
          <w:sz w:val="28"/>
          <w:szCs w:val="28"/>
        </w:rPr>
        <w:t>Постановка и решение проблемы</w:t>
      </w:r>
      <w:r w:rsidRPr="008E2275">
        <w:rPr>
          <w:b/>
          <w:sz w:val="28"/>
          <w:szCs w:val="28"/>
        </w:rPr>
        <w:t>: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формулирование проблемы;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• самостоятельное создание способов решения проблем творческого и поискового характера.</w:t>
      </w: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8E2275">
        <w:rPr>
          <w:b/>
          <w:i/>
          <w:sz w:val="28"/>
          <w:szCs w:val="28"/>
        </w:rPr>
        <w:t>Коммуникативные универсальные учебные</w:t>
      </w:r>
      <w:r w:rsidRPr="008E2275">
        <w:rPr>
          <w:sz w:val="28"/>
          <w:szCs w:val="28"/>
        </w:rPr>
        <w:t xml:space="preserve">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 и строить продуктивное взаимодействие и сотрудничество со сверстниками и взрослыми. К коммуникативным действиям относятся:</w:t>
      </w:r>
    </w:p>
    <w:p w:rsidR="00B76739" w:rsidRDefault="00B76739" w:rsidP="00B7673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планирование учебного сотрудничества с учителем и сверстниками,  постановка вопросов, </w:t>
      </w:r>
    </w:p>
    <w:p w:rsidR="00B76739" w:rsidRDefault="00B76739" w:rsidP="00B7673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разрешение конфликтов, управление поведением партнёра, </w:t>
      </w:r>
    </w:p>
    <w:p w:rsidR="00B76739" w:rsidRDefault="00B76739" w:rsidP="00B7673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8E2275">
        <w:rPr>
          <w:sz w:val="28"/>
          <w:szCs w:val="28"/>
        </w:rPr>
        <w:t>умение с достаточной полнотой и точностью выражать свои мысли,</w:t>
      </w:r>
    </w:p>
    <w:p w:rsidR="00B76739" w:rsidRPr="008E2275" w:rsidRDefault="00B76739" w:rsidP="00B7673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владение монологической и диалогической формами речи.</w:t>
      </w:r>
    </w:p>
    <w:p w:rsidR="00B76739" w:rsidRPr="008E2275" w:rsidRDefault="00B76739" w:rsidP="00B76739">
      <w:pPr>
        <w:pStyle w:val="a8"/>
        <w:jc w:val="both"/>
      </w:pPr>
    </w:p>
    <w:p w:rsidR="00B76739" w:rsidRPr="008E2275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   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2275">
        <w:rPr>
          <w:sz w:val="28"/>
          <w:szCs w:val="28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Pr="004B2202" w:rsidRDefault="00B76739" w:rsidP="00B76739">
      <w:pPr>
        <w:pStyle w:val="a8"/>
        <w:jc w:val="center"/>
        <w:rPr>
          <w:rFonts w:eastAsia="Times New Roman"/>
          <w:b/>
          <w:bCs/>
          <w:sz w:val="32"/>
          <w:szCs w:val="32"/>
        </w:rPr>
      </w:pPr>
      <w:r w:rsidRPr="00425AA9">
        <w:rPr>
          <w:rFonts w:eastAsia="Times New Roman"/>
          <w:b/>
          <w:bCs/>
          <w:sz w:val="32"/>
          <w:szCs w:val="32"/>
        </w:rPr>
        <w:t xml:space="preserve">Характеристика  результатов формирования </w:t>
      </w:r>
      <w:proofErr w:type="spellStart"/>
      <w:r w:rsidRPr="00425AA9">
        <w:rPr>
          <w:rFonts w:eastAsia="Times New Roman"/>
          <w:b/>
          <w:bCs/>
          <w:sz w:val="32"/>
          <w:szCs w:val="32"/>
        </w:rPr>
        <w:t>УУД</w:t>
      </w:r>
      <w:proofErr w:type="spellEnd"/>
      <w:r w:rsidRPr="00425AA9">
        <w:rPr>
          <w:rFonts w:eastAsia="Times New Roman"/>
          <w:b/>
          <w:bCs/>
          <w:sz w:val="32"/>
          <w:szCs w:val="32"/>
        </w:rPr>
        <w:t xml:space="preserve"> на разных этапах обучения по </w:t>
      </w:r>
      <w:proofErr w:type="spellStart"/>
      <w:r w:rsidRPr="00425AA9">
        <w:rPr>
          <w:rFonts w:eastAsia="Times New Roman"/>
          <w:b/>
          <w:bCs/>
          <w:sz w:val="32"/>
          <w:szCs w:val="32"/>
        </w:rPr>
        <w:t>УМК</w:t>
      </w:r>
      <w:proofErr w:type="spellEnd"/>
    </w:p>
    <w:p w:rsidR="00B76739" w:rsidRDefault="00B76739" w:rsidP="00B76739">
      <w:pPr>
        <w:pStyle w:val="a8"/>
        <w:jc w:val="center"/>
        <w:rPr>
          <w:rFonts w:eastAsia="Times New Roman"/>
          <w:b/>
          <w:bCs/>
          <w:sz w:val="32"/>
          <w:szCs w:val="32"/>
        </w:rPr>
      </w:pPr>
      <w:r w:rsidRPr="00425AA9">
        <w:rPr>
          <w:rFonts w:eastAsia="Times New Roman"/>
          <w:b/>
          <w:bCs/>
          <w:sz w:val="32"/>
          <w:szCs w:val="32"/>
        </w:rPr>
        <w:t xml:space="preserve">"Система Л.В </w:t>
      </w:r>
      <w:proofErr w:type="spellStart"/>
      <w:r w:rsidRPr="00425AA9">
        <w:rPr>
          <w:rFonts w:eastAsia="Times New Roman"/>
          <w:b/>
          <w:bCs/>
          <w:sz w:val="32"/>
          <w:szCs w:val="32"/>
        </w:rPr>
        <w:t>Занкова</w:t>
      </w:r>
      <w:proofErr w:type="spellEnd"/>
      <w:r w:rsidRPr="00425AA9">
        <w:rPr>
          <w:rFonts w:eastAsia="Times New Roman"/>
          <w:b/>
          <w:bCs/>
          <w:sz w:val="32"/>
          <w:szCs w:val="32"/>
        </w:rPr>
        <w:t>".</w:t>
      </w: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74"/>
        <w:gridCol w:w="1716"/>
        <w:gridCol w:w="71"/>
        <w:gridCol w:w="1536"/>
        <w:gridCol w:w="71"/>
        <w:gridCol w:w="1521"/>
        <w:gridCol w:w="85"/>
        <w:gridCol w:w="1520"/>
        <w:gridCol w:w="82"/>
        <w:gridCol w:w="1668"/>
        <w:gridCol w:w="21"/>
      </w:tblGrid>
      <w:tr w:rsidR="00B76739" w:rsidRPr="00D4454A" w:rsidTr="00C41DF3">
        <w:trPr>
          <w:trHeight w:val="675"/>
        </w:trPr>
        <w:tc>
          <w:tcPr>
            <w:tcW w:w="2567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proofErr w:type="spellStart"/>
            <w:r w:rsidRPr="00D4454A">
              <w:rPr>
                <w:sz w:val="28"/>
                <w:szCs w:val="28"/>
              </w:rPr>
              <w:t>УУД</w:t>
            </w:r>
            <w:proofErr w:type="spellEnd"/>
          </w:p>
        </w:tc>
        <w:tc>
          <w:tcPr>
            <w:tcW w:w="2568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1 класс</w:t>
            </w:r>
          </w:p>
        </w:tc>
        <w:tc>
          <w:tcPr>
            <w:tcW w:w="2567" w:type="dxa"/>
            <w:gridSpan w:val="3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2 класс</w:t>
            </w:r>
          </w:p>
        </w:tc>
        <w:tc>
          <w:tcPr>
            <w:tcW w:w="2568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3 класс</w:t>
            </w:r>
          </w:p>
        </w:tc>
        <w:tc>
          <w:tcPr>
            <w:tcW w:w="2567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4 класс</w:t>
            </w:r>
          </w:p>
        </w:tc>
        <w:tc>
          <w:tcPr>
            <w:tcW w:w="2568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результат</w:t>
            </w:r>
          </w:p>
        </w:tc>
      </w:tr>
      <w:tr w:rsidR="00B76739" w:rsidRPr="00D4454A" w:rsidTr="00C41DF3">
        <w:trPr>
          <w:trHeight w:val="2130"/>
        </w:trPr>
        <w:tc>
          <w:tcPr>
            <w:tcW w:w="2567" w:type="dxa"/>
            <w:gridSpan w:val="2"/>
            <w:vMerge w:val="restart"/>
          </w:tcPr>
          <w:p w:rsidR="00B76739" w:rsidRDefault="00B76739" w:rsidP="00C41DF3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b/>
                <w:sz w:val="28"/>
                <w:szCs w:val="28"/>
              </w:rPr>
            </w:pPr>
            <w:proofErr w:type="gramStart"/>
            <w:r w:rsidRPr="007F2626">
              <w:rPr>
                <w:b/>
                <w:sz w:val="28"/>
                <w:szCs w:val="28"/>
              </w:rPr>
              <w:t>Личностные:</w:t>
            </w:r>
            <w:proofErr w:type="gramEnd"/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-самоопределение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7F2626">
              <w:rPr>
                <w:sz w:val="28"/>
                <w:szCs w:val="28"/>
              </w:rPr>
              <w:t>мыслообра</w:t>
            </w:r>
            <w:r>
              <w:rPr>
                <w:sz w:val="28"/>
                <w:szCs w:val="28"/>
              </w:rPr>
              <w:t>-</w:t>
            </w:r>
            <w:r w:rsidRPr="007F2626">
              <w:rPr>
                <w:sz w:val="28"/>
                <w:szCs w:val="28"/>
              </w:rPr>
              <w:t>зо</w:t>
            </w:r>
            <w:r>
              <w:rPr>
                <w:sz w:val="28"/>
                <w:szCs w:val="28"/>
              </w:rPr>
              <w:t>в</w:t>
            </w:r>
            <w:r w:rsidRPr="007F2626">
              <w:rPr>
                <w:sz w:val="28"/>
                <w:szCs w:val="28"/>
              </w:rPr>
              <w:t>ание</w:t>
            </w:r>
            <w:proofErr w:type="spellEnd"/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-нравственно-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F2626">
              <w:rPr>
                <w:sz w:val="28"/>
                <w:szCs w:val="28"/>
              </w:rPr>
              <w:t>тическая ориентация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68" w:type="dxa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Ценить и принимать ценности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>«добро», «терпение»,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>«родина»</w:t>
            </w:r>
            <w:proofErr w:type="gramStart"/>
            <w:r w:rsidRPr="003031F6">
              <w:t>,«</w:t>
            </w:r>
            <w:proofErr w:type="gramEnd"/>
            <w:r w:rsidRPr="003031F6">
              <w:t>природа», «семья».</w:t>
            </w:r>
          </w:p>
          <w:p w:rsidR="00B76739" w:rsidRPr="003031F6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3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Ценить и принимать ценности «мир» «настоящий друг».</w:t>
            </w:r>
          </w:p>
          <w:p w:rsidR="00B76739" w:rsidRPr="003031F6" w:rsidRDefault="00B76739" w:rsidP="00C41DF3">
            <w:pPr>
              <w:pStyle w:val="a8"/>
              <w:jc w:val="both"/>
            </w:pPr>
          </w:p>
        </w:tc>
        <w:tc>
          <w:tcPr>
            <w:tcW w:w="2568" w:type="dxa"/>
            <w:gridSpan w:val="2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Ценить и принимать ценности «справедливость», «желание понимать друг друга», «понимать позицию другого».</w:t>
            </w:r>
          </w:p>
        </w:tc>
        <w:tc>
          <w:tcPr>
            <w:tcW w:w="2567" w:type="dxa"/>
            <w:gridSpan w:val="2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Ценить и принимать ценности «народ», «национальность» </w:t>
            </w:r>
          </w:p>
          <w:p w:rsidR="00B76739" w:rsidRPr="003031F6" w:rsidRDefault="00B76739" w:rsidP="00C41DF3">
            <w:pPr>
              <w:pStyle w:val="a8"/>
              <w:jc w:val="both"/>
            </w:pPr>
          </w:p>
        </w:tc>
        <w:tc>
          <w:tcPr>
            <w:tcW w:w="2568" w:type="dxa"/>
            <w:gridSpan w:val="2"/>
            <w:vMerge w:val="restart"/>
          </w:tcPr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 xml:space="preserve">Адекватная школьная мотивация. 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Мотивация достижения.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 xml:space="preserve">Развитие основ гражданской </w:t>
            </w:r>
            <w:r w:rsidRPr="003031F6">
              <w:rPr>
                <w:sz w:val="28"/>
                <w:szCs w:val="28"/>
              </w:rPr>
              <w:t>идентичности.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D4454A" w:rsidRDefault="00B76739" w:rsidP="00C41DF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4454A">
              <w:rPr>
                <w:rFonts w:ascii="Times New Roman" w:hAnsi="Times New Roman"/>
                <w:sz w:val="28"/>
                <w:szCs w:val="28"/>
              </w:rPr>
              <w:t>Рефлексивная адекватная</w:t>
            </w:r>
            <w:proofErr w:type="gramEnd"/>
            <w:r w:rsidRPr="00D4454A"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</w:p>
        </w:tc>
      </w:tr>
      <w:tr w:rsidR="00B76739" w:rsidRPr="00D4454A" w:rsidTr="00C41DF3">
        <w:trPr>
          <w:trHeight w:val="2115"/>
        </w:trPr>
        <w:tc>
          <w:tcPr>
            <w:tcW w:w="2567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68" w:type="dxa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Уважение к  своей семье,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родственникам, любовь к родителям. </w:t>
            </w:r>
          </w:p>
          <w:p w:rsidR="00B76739" w:rsidRPr="003031F6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3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Уважение к своему народу, 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к своей родине.  </w:t>
            </w:r>
          </w:p>
        </w:tc>
        <w:tc>
          <w:tcPr>
            <w:tcW w:w="2568" w:type="dxa"/>
            <w:gridSpan w:val="2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Уважение к своему народу, 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к другим народам, терпимость 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>к обычаям и традициям других народов.</w:t>
            </w:r>
          </w:p>
        </w:tc>
        <w:tc>
          <w:tcPr>
            <w:tcW w:w="2567" w:type="dxa"/>
            <w:gridSpan w:val="2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Уважение  к своему народу,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 к другим народам, принятие ценностей других народов.</w:t>
            </w:r>
          </w:p>
        </w:tc>
        <w:tc>
          <w:tcPr>
            <w:tcW w:w="2568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500"/>
        </w:trPr>
        <w:tc>
          <w:tcPr>
            <w:tcW w:w="2567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68" w:type="dxa"/>
          </w:tcPr>
          <w:p w:rsidR="00B76739" w:rsidRDefault="00B76739" w:rsidP="00C41DF3">
            <w:pPr>
              <w:pStyle w:val="a8"/>
              <w:jc w:val="both"/>
            </w:pPr>
            <w:r>
              <w:t>Освоение</w:t>
            </w:r>
            <w:r w:rsidRPr="00315A44">
              <w:t xml:space="preserve">  роли  ученика;</w:t>
            </w:r>
          </w:p>
          <w:p w:rsidR="00B76739" w:rsidRPr="00315A44" w:rsidRDefault="00B76739" w:rsidP="00C41DF3">
            <w:pPr>
              <w:pStyle w:val="a8"/>
              <w:jc w:val="both"/>
            </w:pPr>
            <w:r w:rsidRPr="00315A44">
              <w:t>формирование интереса к учению.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3"/>
          </w:tcPr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315A44">
              <w:t>Освоение личностного смысла учения, желания учиться</w:t>
            </w:r>
            <w:r w:rsidRPr="007F2626">
              <w:rPr>
                <w:sz w:val="28"/>
                <w:szCs w:val="28"/>
              </w:rPr>
              <w:t xml:space="preserve">. </w:t>
            </w:r>
          </w:p>
          <w:p w:rsidR="00B76739" w:rsidRPr="007F2626" w:rsidRDefault="00B76739" w:rsidP="00C41DF3">
            <w:pPr>
              <w:pStyle w:val="a8"/>
              <w:jc w:val="both"/>
            </w:pPr>
          </w:p>
        </w:tc>
        <w:tc>
          <w:tcPr>
            <w:tcW w:w="2568" w:type="dxa"/>
            <w:gridSpan w:val="2"/>
          </w:tcPr>
          <w:p w:rsidR="00B76739" w:rsidRPr="007F2626" w:rsidRDefault="00B76739" w:rsidP="00C41DF3">
            <w:pPr>
              <w:pStyle w:val="a8"/>
              <w:jc w:val="both"/>
            </w:pPr>
            <w:r w:rsidRPr="007F2626">
              <w:t>Освоение личностного смысла учения; желания продолжать свою учебу.</w:t>
            </w:r>
          </w:p>
          <w:p w:rsidR="00B76739" w:rsidRPr="007F2626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2"/>
          </w:tcPr>
          <w:p w:rsidR="00B76739" w:rsidRPr="007F2626" w:rsidRDefault="00B76739" w:rsidP="00C41DF3">
            <w:pPr>
              <w:pStyle w:val="a8"/>
              <w:jc w:val="both"/>
            </w:pPr>
            <w:r w:rsidRPr="00975172">
              <w:rPr>
                <w:u w:val="single"/>
              </w:rPr>
              <w:t xml:space="preserve">выбор </w:t>
            </w:r>
            <w:r w:rsidRPr="007F2626">
              <w:t>дальнейшего образовательного маршрута.</w:t>
            </w:r>
          </w:p>
          <w:p w:rsidR="00B76739" w:rsidRPr="00315A44" w:rsidRDefault="00B76739" w:rsidP="00C41DF3">
            <w:pPr>
              <w:pStyle w:val="a8"/>
              <w:jc w:val="both"/>
            </w:pPr>
          </w:p>
        </w:tc>
        <w:tc>
          <w:tcPr>
            <w:tcW w:w="2568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3461"/>
        </w:trPr>
        <w:tc>
          <w:tcPr>
            <w:tcW w:w="2567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68" w:type="dxa"/>
          </w:tcPr>
          <w:p w:rsidR="00B76739" w:rsidRDefault="00B76739" w:rsidP="00C41DF3">
            <w:pPr>
              <w:pStyle w:val="a8"/>
              <w:jc w:val="both"/>
            </w:pPr>
            <w:r w:rsidRPr="00315A44">
              <w:t>Оценивать  жизненные ситуации  и поступки героев художественных текстов с точки зрения общечеловеческих норм.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3"/>
          </w:tcPr>
          <w:p w:rsidR="00B76739" w:rsidRDefault="00B76739" w:rsidP="00C41DF3">
            <w:pPr>
              <w:pStyle w:val="a8"/>
              <w:jc w:val="both"/>
            </w:pPr>
            <w:r w:rsidRPr="00315A44">
              <w:t>Оценка жизненных ситуаций  и поступков героев художественных текстов с точки зрения общечеловеческих норм</w:t>
            </w:r>
          </w:p>
        </w:tc>
        <w:tc>
          <w:tcPr>
            <w:tcW w:w="2568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315A44">
              <w:t>Оценка жизненных ситуаций  и поступков героев художественных текстов с точки зрения нравственных и этических ценностей.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67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975172">
              <w:t xml:space="preserve">Оценка жизненных ситуаций  и поступков героев художественных текстов с точки </w:t>
            </w:r>
            <w:proofErr w:type="gramStart"/>
            <w:r w:rsidRPr="00975172">
              <w:t xml:space="preserve">зрения </w:t>
            </w:r>
            <w:r>
              <w:t xml:space="preserve"> </w:t>
            </w:r>
            <w:r w:rsidRPr="00975172">
              <w:t>ценностей гражданина России</w:t>
            </w:r>
            <w:proofErr w:type="gramEnd"/>
            <w:r w:rsidRPr="00975172">
              <w:t>.</w:t>
            </w:r>
          </w:p>
        </w:tc>
        <w:tc>
          <w:tcPr>
            <w:tcW w:w="2568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936"/>
        </w:trPr>
        <w:tc>
          <w:tcPr>
            <w:tcW w:w="2396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proofErr w:type="spellStart"/>
            <w:r w:rsidRPr="00D4454A">
              <w:rPr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749" w:type="dxa"/>
            <w:gridSpan w:val="3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1 класс</w:t>
            </w:r>
          </w:p>
        </w:tc>
        <w:tc>
          <w:tcPr>
            <w:tcW w:w="2490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2 класс</w:t>
            </w:r>
          </w:p>
        </w:tc>
        <w:tc>
          <w:tcPr>
            <w:tcW w:w="2580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3 класс</w:t>
            </w:r>
          </w:p>
        </w:tc>
        <w:tc>
          <w:tcPr>
            <w:tcW w:w="2595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4 класс</w:t>
            </w:r>
          </w:p>
        </w:tc>
        <w:tc>
          <w:tcPr>
            <w:tcW w:w="2535" w:type="dxa"/>
            <w:gridSpan w:val="2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результат</w:t>
            </w:r>
          </w:p>
        </w:tc>
      </w:tr>
      <w:tr w:rsidR="00B76739" w:rsidRPr="00D4454A" w:rsidTr="00C41DF3">
        <w:trPr>
          <w:gridAfter w:val="1"/>
          <w:wAfter w:w="60" w:type="dxa"/>
          <w:trHeight w:val="1485"/>
        </w:trPr>
        <w:tc>
          <w:tcPr>
            <w:tcW w:w="2396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b/>
              </w:rPr>
            </w:pPr>
            <w:proofErr w:type="gramStart"/>
            <w:r w:rsidRPr="00B51A48">
              <w:rPr>
                <w:b/>
              </w:rPr>
              <w:t>Регулятивные:</w:t>
            </w:r>
            <w:proofErr w:type="gramEnd"/>
          </w:p>
          <w:p w:rsidR="00B76739" w:rsidRDefault="00B76739" w:rsidP="00C41DF3">
            <w:pPr>
              <w:pStyle w:val="a8"/>
              <w:jc w:val="both"/>
              <w:rPr>
                <w:b/>
              </w:rPr>
            </w:pPr>
          </w:p>
          <w:p w:rsidR="00B76739" w:rsidRPr="00A16687" w:rsidRDefault="00B76739" w:rsidP="00C41DF3">
            <w:pPr>
              <w:pStyle w:val="a8"/>
              <w:jc w:val="both"/>
              <w:rPr>
                <w:b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7F2626">
              <w:rPr>
                <w:sz w:val="28"/>
                <w:szCs w:val="28"/>
              </w:rPr>
              <w:t>целеполага</w:t>
            </w:r>
            <w:r>
              <w:rPr>
                <w:sz w:val="28"/>
                <w:szCs w:val="28"/>
              </w:rPr>
              <w:t>н</w:t>
            </w:r>
            <w:r w:rsidRPr="007F2626">
              <w:rPr>
                <w:sz w:val="28"/>
                <w:szCs w:val="28"/>
              </w:rPr>
              <w:t>ие</w:t>
            </w:r>
            <w:proofErr w:type="spellEnd"/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планирова</w:t>
            </w:r>
            <w:r>
              <w:rPr>
                <w:sz w:val="28"/>
                <w:szCs w:val="28"/>
              </w:rPr>
              <w:t>н</w:t>
            </w:r>
            <w:r w:rsidRPr="007F2626">
              <w:rPr>
                <w:sz w:val="28"/>
                <w:szCs w:val="28"/>
              </w:rPr>
              <w:t>ие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F2626">
              <w:rPr>
                <w:sz w:val="28"/>
                <w:szCs w:val="28"/>
              </w:rPr>
              <w:t>прогнозиро</w:t>
            </w:r>
            <w:r>
              <w:rPr>
                <w:sz w:val="28"/>
                <w:szCs w:val="28"/>
              </w:rPr>
              <w:t>-</w:t>
            </w:r>
            <w:r w:rsidRPr="007F2626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контроль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коррекция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>оценка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7F2626">
              <w:rPr>
                <w:sz w:val="28"/>
                <w:szCs w:val="28"/>
              </w:rPr>
              <w:t>саморегуляция</w:t>
            </w:r>
            <w:proofErr w:type="spellEnd"/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D4454A" w:rsidRDefault="00B76739" w:rsidP="00C41DF3">
            <w:pPr>
              <w:jc w:val="both"/>
            </w:pPr>
            <w:r w:rsidRPr="00D4454A">
              <w:t>Организовывать свое рабочее место под руководством учителя</w:t>
            </w:r>
          </w:p>
        </w:tc>
        <w:tc>
          <w:tcPr>
            <w:tcW w:w="2490" w:type="dxa"/>
          </w:tcPr>
          <w:p w:rsidR="00B76739" w:rsidRPr="003031F6" w:rsidRDefault="00B76739" w:rsidP="00C41DF3">
            <w:pPr>
              <w:pStyle w:val="a8"/>
              <w:jc w:val="both"/>
            </w:pPr>
            <w:r w:rsidRPr="003031F6">
              <w:t>Самостоятельно организовывать свое рабочее место.</w:t>
            </w:r>
          </w:p>
          <w:p w:rsidR="00B76739" w:rsidRPr="003031F6" w:rsidRDefault="00B76739" w:rsidP="00C41DF3">
            <w:pPr>
              <w:pStyle w:val="a8"/>
              <w:jc w:val="both"/>
            </w:pPr>
            <w:r w:rsidRPr="003031F6">
              <w:t xml:space="preserve">Следовать режиму организации учебной и </w:t>
            </w:r>
            <w:proofErr w:type="spellStart"/>
            <w:r w:rsidRPr="003031F6">
              <w:t>внеучебной</w:t>
            </w:r>
            <w:proofErr w:type="spellEnd"/>
            <w:r w:rsidRPr="003031F6">
              <w:t xml:space="preserve"> деятельности.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80" w:type="dxa"/>
            <w:gridSpan w:val="2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Самостоятельно организовывать свое рабочее место в соответствии с целью выполнения заданий.</w:t>
            </w:r>
          </w:p>
          <w:p w:rsidR="00B76739" w:rsidRDefault="00B76739" w:rsidP="00C41DF3">
            <w:pPr>
              <w:pStyle w:val="a8"/>
              <w:jc w:val="both"/>
            </w:pPr>
            <w:r w:rsidRPr="002423D5"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95" w:type="dxa"/>
            <w:gridSpan w:val="2"/>
          </w:tcPr>
          <w:p w:rsidR="00B76739" w:rsidRPr="00975172" w:rsidRDefault="00B76739" w:rsidP="00C41DF3">
            <w:pPr>
              <w:pStyle w:val="a8"/>
              <w:jc w:val="both"/>
            </w:pPr>
            <w:r w:rsidRPr="002423D5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35" w:type="dxa"/>
            <w:gridSpan w:val="2"/>
            <w:vMerge w:val="restart"/>
          </w:tcPr>
          <w:p w:rsidR="00B76739" w:rsidRPr="00D4454A" w:rsidRDefault="00B76739" w:rsidP="00C41DF3">
            <w:pPr>
              <w:pStyle w:val="aa"/>
              <w:jc w:val="both"/>
              <w:rPr>
                <w:b w:val="0"/>
              </w:rPr>
            </w:pPr>
            <w:r w:rsidRPr="00D4454A">
              <w:rPr>
                <w:b w:val="0"/>
              </w:rPr>
              <w:t xml:space="preserve">    </w:t>
            </w:r>
          </w:p>
          <w:p w:rsidR="00B76739" w:rsidRPr="00D4454A" w:rsidRDefault="00B76739" w:rsidP="00C41DF3">
            <w:pPr>
              <w:pStyle w:val="aa"/>
              <w:jc w:val="both"/>
              <w:rPr>
                <w:b w:val="0"/>
              </w:rPr>
            </w:pPr>
          </w:p>
          <w:p w:rsidR="00B76739" w:rsidRPr="00D4454A" w:rsidRDefault="00B76739" w:rsidP="00C41DF3">
            <w:pPr>
              <w:pStyle w:val="aa"/>
              <w:jc w:val="both"/>
              <w:rPr>
                <w:b w:val="0"/>
              </w:rPr>
            </w:pPr>
          </w:p>
          <w:p w:rsidR="00B76739" w:rsidRPr="00D4454A" w:rsidRDefault="00B76739" w:rsidP="00C41DF3">
            <w:pPr>
              <w:pStyle w:val="aa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454A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D4454A">
              <w:rPr>
                <w:rFonts w:ascii="Times New Roman" w:hAnsi="Times New Roman"/>
                <w:b w:val="0"/>
                <w:sz w:val="28"/>
                <w:szCs w:val="28"/>
              </w:rPr>
              <w:t>Овладение</w:t>
            </w:r>
            <w:proofErr w:type="gramEnd"/>
            <w:r w:rsidRPr="00D4454A">
              <w:rPr>
                <w:rFonts w:ascii="Times New Roman" w:hAnsi="Times New Roman"/>
                <w:b w:val="0"/>
                <w:sz w:val="28"/>
                <w:szCs w:val="28"/>
              </w:rPr>
              <w:t xml:space="preserve">  всеми типами учебных действий, включая способность принимать и сохранять учебную цель и задачу, </w:t>
            </w:r>
          </w:p>
          <w:p w:rsidR="00B76739" w:rsidRPr="00AF598B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37168F">
              <w:rPr>
                <w:sz w:val="28"/>
                <w:szCs w:val="28"/>
              </w:rPr>
              <w:t xml:space="preserve">планировать ее реализацию, 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37168F">
              <w:rPr>
                <w:sz w:val="28"/>
                <w:szCs w:val="28"/>
              </w:rPr>
              <w:t xml:space="preserve">контролировать и оценивать свои действия, 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37168F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37168F">
              <w:rPr>
                <w:sz w:val="28"/>
                <w:szCs w:val="28"/>
              </w:rPr>
              <w:t xml:space="preserve">вносить соответствующие коррективы </w:t>
            </w:r>
            <w:r w:rsidRPr="0037168F">
              <w:rPr>
                <w:sz w:val="28"/>
                <w:szCs w:val="28"/>
              </w:rPr>
              <w:lastRenderedPageBreak/>
              <w:t xml:space="preserve">в их выполнение </w:t>
            </w:r>
          </w:p>
          <w:p w:rsidR="00B76739" w:rsidRPr="00D4454A" w:rsidRDefault="00B76739" w:rsidP="00C41DF3">
            <w:pPr>
              <w:pStyle w:val="aa"/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1755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B51A48" w:rsidRDefault="00B76739" w:rsidP="00C41DF3">
            <w:pPr>
              <w:pStyle w:val="a8"/>
              <w:jc w:val="both"/>
            </w:pPr>
            <w:r w:rsidRPr="00B51A48">
              <w:t>Определять цель выполнения задани</w:t>
            </w:r>
            <w:r>
              <w:t xml:space="preserve">й на уроке, во </w:t>
            </w:r>
            <w:r w:rsidRPr="00B51A48">
              <w:t>внеурочной</w:t>
            </w:r>
            <w:r>
              <w:t xml:space="preserve"> </w:t>
            </w:r>
            <w:r w:rsidRPr="00B51A48">
              <w:t xml:space="preserve"> деятельности, </w:t>
            </w:r>
            <w:r>
              <w:t xml:space="preserve"> в </w:t>
            </w:r>
            <w:r w:rsidRPr="00B51A48">
              <w:t xml:space="preserve">жизненных ситуациях под </w:t>
            </w:r>
            <w:r w:rsidRPr="00B51A48">
              <w:lastRenderedPageBreak/>
              <w:t xml:space="preserve">руководством учителя. 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490" w:type="dxa"/>
          </w:tcPr>
          <w:p w:rsidR="00B76739" w:rsidRPr="00357E17" w:rsidRDefault="00B76739" w:rsidP="00C41DF3">
            <w:pPr>
              <w:pStyle w:val="a8"/>
              <w:jc w:val="both"/>
            </w:pPr>
            <w:r w:rsidRPr="002423D5">
              <w:rPr>
                <w:b/>
              </w:rPr>
              <w:lastRenderedPageBreak/>
              <w:t xml:space="preserve"> </w:t>
            </w:r>
            <w:r w:rsidRPr="00357E17">
              <w:t>Определять цель учебной деятельности с помощью учителя и самостоятельно.</w:t>
            </w:r>
          </w:p>
        </w:tc>
        <w:tc>
          <w:tcPr>
            <w:tcW w:w="2580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2423D5">
              <w:t>Определять цель учебной деятельности с помощью самостоятельно.</w:t>
            </w:r>
          </w:p>
        </w:tc>
        <w:tc>
          <w:tcPr>
            <w:tcW w:w="2595" w:type="dxa"/>
            <w:gridSpan w:val="2"/>
          </w:tcPr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1740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357E17" w:rsidRDefault="00B76739" w:rsidP="00C41DF3">
            <w:pPr>
              <w:pStyle w:val="a8"/>
              <w:jc w:val="both"/>
            </w:pPr>
            <w:r w:rsidRPr="00357E17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490" w:type="dxa"/>
          </w:tcPr>
          <w:p w:rsidR="00B76739" w:rsidRPr="00357E17" w:rsidRDefault="00B76739" w:rsidP="00C41DF3">
            <w:pPr>
              <w:pStyle w:val="a8"/>
              <w:jc w:val="both"/>
            </w:pPr>
            <w:r w:rsidRPr="00357E17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580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2423D5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595" w:type="dxa"/>
            <w:gridSpan w:val="2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1755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357E17" w:rsidRDefault="00B76739" w:rsidP="00C41DF3">
            <w:pPr>
              <w:pStyle w:val="a8"/>
              <w:jc w:val="both"/>
            </w:pPr>
            <w:r w:rsidRPr="00357E17"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490" w:type="dxa"/>
          </w:tcPr>
          <w:p w:rsidR="00B76739" w:rsidRPr="00357E17" w:rsidRDefault="00B76739" w:rsidP="00C41DF3">
            <w:pPr>
              <w:pStyle w:val="a8"/>
              <w:jc w:val="both"/>
            </w:pPr>
            <w:r w:rsidRPr="00357E17">
              <w:t>Использовать в работе простейшие  инструменты и более сложные приборы (циркуль).</w:t>
            </w:r>
          </w:p>
        </w:tc>
        <w:tc>
          <w:tcPr>
            <w:tcW w:w="2580" w:type="dxa"/>
            <w:gridSpan w:val="2"/>
          </w:tcPr>
          <w:p w:rsidR="00B76739" w:rsidRPr="00AF598B" w:rsidRDefault="00B76739" w:rsidP="00C41DF3">
            <w:pPr>
              <w:pStyle w:val="a8"/>
              <w:jc w:val="both"/>
            </w:pPr>
            <w:r w:rsidRPr="00AF598B">
              <w:t>Использовать в работе литературу, инструменты, приборы.</w:t>
            </w:r>
          </w:p>
        </w:tc>
        <w:tc>
          <w:tcPr>
            <w:tcW w:w="2595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2423D5">
              <w:t xml:space="preserve">Использовать  </w:t>
            </w:r>
            <w:proofErr w:type="gramStart"/>
            <w:r w:rsidRPr="002423D5">
              <w:t>при</w:t>
            </w:r>
            <w:proofErr w:type="gramEnd"/>
            <w:r w:rsidRPr="002423D5">
              <w:t xml:space="preserve"> выполнения задания различные средства: справочную литературу, ИКТ, инструменты и приборы.</w:t>
            </w: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1755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490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Соотносить выполненное задание  с образцом, предложенным учителем.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80" w:type="dxa"/>
            <w:gridSpan w:val="2"/>
          </w:tcPr>
          <w:p w:rsidR="00B76739" w:rsidRPr="00AF598B" w:rsidRDefault="00B76739" w:rsidP="00C41DF3">
            <w:pPr>
              <w:pStyle w:val="a8"/>
              <w:jc w:val="both"/>
            </w:pPr>
            <w:r w:rsidRPr="00AF598B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2595" w:type="dxa"/>
            <w:gridSpan w:val="2"/>
          </w:tcPr>
          <w:p w:rsidR="00B76739" w:rsidRDefault="00B76739" w:rsidP="00C41DF3">
            <w:pPr>
              <w:pStyle w:val="a8"/>
              <w:jc w:val="both"/>
            </w:pPr>
            <w:r w:rsidRPr="002423D5">
              <w:t>Определять самостоятельно критерии оценивания, давать самооценку.</w:t>
            </w: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330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490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Корректировать выполнение задания в дальнейшем.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80" w:type="dxa"/>
            <w:gridSpan w:val="2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 xml:space="preserve">Корректировать выполнение задания в соответствии с планом, условиями выполнения, результатом </w:t>
            </w:r>
            <w:r w:rsidRPr="002423D5">
              <w:lastRenderedPageBreak/>
              <w:t xml:space="preserve">действий на определенном этапе. </w:t>
            </w:r>
          </w:p>
          <w:p w:rsidR="00B76739" w:rsidRPr="002423D5" w:rsidRDefault="00B76739" w:rsidP="00C41DF3">
            <w:pPr>
              <w:pStyle w:val="a8"/>
              <w:jc w:val="both"/>
            </w:pP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95" w:type="dxa"/>
            <w:gridSpan w:val="2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gridAfter w:val="1"/>
          <w:wAfter w:w="60" w:type="dxa"/>
          <w:trHeight w:val="240"/>
        </w:trPr>
        <w:tc>
          <w:tcPr>
            <w:tcW w:w="2396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749" w:type="dxa"/>
            <w:gridSpan w:val="3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490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Оценка своего задания по следующим параметрам: легко выполнять, возникли сложности при выполнении</w:t>
            </w:r>
          </w:p>
        </w:tc>
        <w:tc>
          <w:tcPr>
            <w:tcW w:w="2580" w:type="dxa"/>
            <w:gridSpan w:val="2"/>
          </w:tcPr>
          <w:p w:rsidR="00B76739" w:rsidRPr="00D4454A" w:rsidRDefault="00B76739" w:rsidP="00C41DF3">
            <w:pPr>
              <w:pStyle w:val="aa"/>
              <w:jc w:val="both"/>
              <w:rPr>
                <w:rFonts w:ascii="Times New Roman" w:hAnsi="Times New Roman"/>
                <w:b w:val="0"/>
              </w:rPr>
            </w:pPr>
            <w:r w:rsidRPr="00D4454A">
              <w:rPr>
                <w:rFonts w:ascii="Times New Roman" w:hAnsi="Times New Roman"/>
                <w:b w:val="0"/>
              </w:rPr>
              <w:t>Оценка своего задания по  параметрам, заранее представленным.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95" w:type="dxa"/>
            <w:gridSpan w:val="2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35" w:type="dxa"/>
            <w:gridSpan w:val="2"/>
            <w:vMerge/>
          </w:tcPr>
          <w:p w:rsidR="00B76739" w:rsidRPr="00D4454A" w:rsidRDefault="00B76739" w:rsidP="00C41DF3">
            <w:pPr>
              <w:jc w:val="both"/>
            </w:pPr>
          </w:p>
        </w:tc>
      </w:tr>
    </w:tbl>
    <w:p w:rsidR="00B76739" w:rsidRDefault="00B76739" w:rsidP="00B76739">
      <w:pPr>
        <w:jc w:val="both"/>
      </w:pPr>
    </w:p>
    <w:p w:rsidR="00B76739" w:rsidRDefault="00B76739" w:rsidP="00B76739">
      <w:pPr>
        <w:jc w:val="both"/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649"/>
        <w:gridCol w:w="1649"/>
        <w:gridCol w:w="1581"/>
        <w:gridCol w:w="1621"/>
        <w:gridCol w:w="1531"/>
      </w:tblGrid>
      <w:tr w:rsidR="00B76739" w:rsidRPr="00D4454A" w:rsidTr="00C41DF3">
        <w:trPr>
          <w:trHeight w:val="450"/>
        </w:trPr>
        <w:tc>
          <w:tcPr>
            <w:tcW w:w="2437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proofErr w:type="spellStart"/>
            <w:r w:rsidRPr="00D4454A">
              <w:rPr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860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1 класс</w:t>
            </w:r>
          </w:p>
        </w:tc>
        <w:tc>
          <w:tcPr>
            <w:tcW w:w="2577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2 класс</w:t>
            </w:r>
          </w:p>
        </w:tc>
        <w:tc>
          <w:tcPr>
            <w:tcW w:w="2555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3 класс</w:t>
            </w:r>
          </w:p>
        </w:tc>
        <w:tc>
          <w:tcPr>
            <w:tcW w:w="2809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4 класс</w:t>
            </w:r>
          </w:p>
        </w:tc>
        <w:tc>
          <w:tcPr>
            <w:tcW w:w="2334" w:type="dxa"/>
          </w:tcPr>
          <w:p w:rsidR="00B76739" w:rsidRPr="00D4454A" w:rsidRDefault="00B76739" w:rsidP="00C41DF3">
            <w:pPr>
              <w:jc w:val="both"/>
              <w:rPr>
                <w:sz w:val="28"/>
                <w:szCs w:val="28"/>
              </w:rPr>
            </w:pPr>
            <w:r w:rsidRPr="00D4454A">
              <w:rPr>
                <w:sz w:val="28"/>
                <w:szCs w:val="28"/>
              </w:rPr>
              <w:t>результат</w:t>
            </w:r>
          </w:p>
        </w:tc>
      </w:tr>
      <w:tr w:rsidR="00B76739" w:rsidRPr="00D4454A" w:rsidTr="00C41DF3">
        <w:trPr>
          <w:trHeight w:val="1590"/>
        </w:trPr>
        <w:tc>
          <w:tcPr>
            <w:tcW w:w="2437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b/>
                <w:sz w:val="28"/>
                <w:szCs w:val="28"/>
              </w:rPr>
            </w:pPr>
            <w:proofErr w:type="gramStart"/>
            <w:r w:rsidRPr="007F2626">
              <w:rPr>
                <w:b/>
                <w:sz w:val="28"/>
                <w:szCs w:val="28"/>
              </w:rPr>
              <w:t>Познавательные:</w:t>
            </w:r>
            <w:proofErr w:type="gramEnd"/>
          </w:p>
          <w:p w:rsidR="00B76739" w:rsidRPr="007F2626" w:rsidRDefault="00B76739" w:rsidP="00C41DF3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7F2626">
              <w:rPr>
                <w:sz w:val="28"/>
                <w:szCs w:val="28"/>
              </w:rPr>
              <w:t>общеучебные</w:t>
            </w:r>
            <w:proofErr w:type="spellEnd"/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7F2626">
              <w:rPr>
                <w:sz w:val="28"/>
                <w:szCs w:val="28"/>
              </w:rPr>
              <w:t>логические</w:t>
            </w:r>
            <w:proofErr w:type="gramEnd"/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 xml:space="preserve">постановка и 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       </w:t>
            </w:r>
            <w:r w:rsidRPr="007F2626">
              <w:rPr>
                <w:sz w:val="28"/>
                <w:szCs w:val="28"/>
              </w:rPr>
              <w:t>проблемы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Pr="00431E40" w:rsidRDefault="00B76739" w:rsidP="00C41DF3">
            <w:pPr>
              <w:pStyle w:val="a8"/>
              <w:jc w:val="both"/>
            </w:pPr>
            <w:r w:rsidRPr="00431E40"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77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2555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 xml:space="preserve">планировать свою работу по изучению незнакомого материала.  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809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 xml:space="preserve">планировать свою работу по изучению незнакомого материала.  </w:t>
            </w:r>
          </w:p>
        </w:tc>
        <w:tc>
          <w:tcPr>
            <w:tcW w:w="2334" w:type="dxa"/>
            <w:vMerge w:val="restart"/>
          </w:tcPr>
          <w:p w:rsidR="00B76739" w:rsidRPr="00D4454A" w:rsidRDefault="00B76739" w:rsidP="00C41DF3">
            <w:pPr>
              <w:jc w:val="both"/>
              <w:rPr>
                <w:b/>
              </w:rPr>
            </w:pPr>
            <w:r w:rsidRPr="00D4454A">
              <w:rPr>
                <w:b/>
              </w:rPr>
              <w:t xml:space="preserve"> </w:t>
            </w:r>
          </w:p>
          <w:p w:rsidR="00B76739" w:rsidRPr="00D4454A" w:rsidRDefault="00B76739" w:rsidP="00C41DF3">
            <w:pPr>
              <w:jc w:val="both"/>
              <w:rPr>
                <w:b/>
              </w:rPr>
            </w:pPr>
          </w:p>
          <w:p w:rsidR="00B76739" w:rsidRDefault="00B76739" w:rsidP="00C41DF3">
            <w:pPr>
              <w:pStyle w:val="a8"/>
              <w:jc w:val="both"/>
            </w:pPr>
            <w:proofErr w:type="gramStart"/>
            <w:r w:rsidRPr="00431E40">
              <w:t>Умение воспринимать и анализировать сообщения и важнейшие их компоненты — тексты,</w:t>
            </w:r>
            <w:r w:rsidRPr="00DD30BA">
              <w:t xml:space="preserve"> </w:t>
            </w:r>
            <w:r>
              <w:t xml:space="preserve"> таблицы, схемы</w:t>
            </w:r>
            <w:r w:rsidRPr="00DD30BA">
              <w:t xml:space="preserve">, </w:t>
            </w:r>
            <w:r>
              <w:t xml:space="preserve"> </w:t>
            </w:r>
            <w:r w:rsidRPr="00DD30BA">
              <w:t>экспонат</w:t>
            </w:r>
            <w:r>
              <w:t>ы, модели</w:t>
            </w:r>
            <w:r w:rsidRPr="00DD30BA">
              <w:t xml:space="preserve"> </w:t>
            </w:r>
            <w:r>
              <w:t>иллюстрации  и др.)</w:t>
            </w:r>
            <w:proofErr w:type="gramEnd"/>
          </w:p>
          <w:p w:rsidR="00B76739" w:rsidRDefault="00B76739" w:rsidP="00C41DF3">
            <w:pPr>
              <w:pStyle w:val="a8"/>
              <w:jc w:val="both"/>
            </w:pPr>
          </w:p>
          <w:p w:rsidR="00B76739" w:rsidRDefault="00B76739" w:rsidP="00C41DF3">
            <w:pPr>
              <w:pStyle w:val="a8"/>
              <w:jc w:val="both"/>
            </w:pPr>
            <w:r w:rsidRPr="00431E40">
              <w:t>использовать знаково-символические средства,</w:t>
            </w:r>
          </w:p>
          <w:p w:rsidR="00B76739" w:rsidRDefault="00B76739" w:rsidP="00C41DF3">
            <w:pPr>
              <w:pStyle w:val="a8"/>
              <w:jc w:val="both"/>
            </w:pPr>
          </w:p>
          <w:p w:rsidR="00B76739" w:rsidRPr="00431E40" w:rsidRDefault="00B76739" w:rsidP="00C41DF3">
            <w:pPr>
              <w:pStyle w:val="a8"/>
              <w:jc w:val="both"/>
            </w:pPr>
            <w:r w:rsidRPr="00431E40">
              <w:t xml:space="preserve"> овладение действием </w:t>
            </w:r>
            <w:r w:rsidRPr="00431E40">
              <w:lastRenderedPageBreak/>
              <w:t>моделирования, а также широким спектром логических действий и операций, включая общие приёмы решения задач.</w:t>
            </w:r>
          </w:p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740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Отвечать на простые вопросы учителя, находить нужную информацию в учебнике.</w:t>
            </w:r>
          </w:p>
        </w:tc>
        <w:tc>
          <w:tcPr>
            <w:tcW w:w="2577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55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Самостоятельно предполагать, какая  дополнительная информация буде</w:t>
            </w:r>
            <w:r>
              <w:t>т</w:t>
            </w:r>
            <w:r w:rsidRPr="002423D5">
              <w:t xml:space="preserve"> нужна для изучения незнакомого материала;</w:t>
            </w:r>
            <w:r>
              <w:t xml:space="preserve"> </w:t>
            </w:r>
            <w:r w:rsidRPr="002423D5">
              <w:t xml:space="preserve">отбирать необходимые  источники информации </w:t>
            </w:r>
            <w:r w:rsidRPr="002423D5">
              <w:lastRenderedPageBreak/>
              <w:t>среди предложенных учителем словарей, энциклопедий, справочников.</w:t>
            </w:r>
          </w:p>
        </w:tc>
        <w:tc>
          <w:tcPr>
            <w:tcW w:w="2809" w:type="dxa"/>
          </w:tcPr>
          <w:p w:rsidR="00B76739" w:rsidRPr="007256BF" w:rsidRDefault="00B76739" w:rsidP="00C41DF3">
            <w:pPr>
              <w:pStyle w:val="a8"/>
              <w:jc w:val="both"/>
              <w:rPr>
                <w:sz w:val="20"/>
                <w:szCs w:val="20"/>
              </w:rPr>
            </w:pPr>
            <w:r w:rsidRPr="002423D5">
              <w:lastRenderedPageBreak/>
              <w:t>Самостоятельно предполагать, какая  дополнительная информация буде нужна для изучения незнакомого материала;</w:t>
            </w:r>
            <w:r>
              <w:t xml:space="preserve"> </w:t>
            </w:r>
            <w:r w:rsidRPr="002423D5">
              <w:t xml:space="preserve">отбирать необходимые  источники информации </w:t>
            </w:r>
            <w:r w:rsidRPr="002423D5">
              <w:lastRenderedPageBreak/>
              <w:t xml:space="preserve">среди предложенных учителем словарей, энциклопедий, справочников, </w:t>
            </w:r>
            <w:r w:rsidRPr="007256BF">
              <w:t>электронные диски.</w:t>
            </w: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815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</w:tc>
        <w:tc>
          <w:tcPr>
            <w:tcW w:w="2577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2423D5">
              <w:t>установленном</w:t>
            </w:r>
            <w:proofErr w:type="gramEnd"/>
            <w:r w:rsidRPr="002423D5">
              <w:t xml:space="preserve"> правилу.</w:t>
            </w:r>
          </w:p>
        </w:tc>
        <w:tc>
          <w:tcPr>
            <w:tcW w:w="2555" w:type="dxa"/>
          </w:tcPr>
          <w:p w:rsidR="00B76739" w:rsidRDefault="00B76739" w:rsidP="00C41DF3">
            <w:pPr>
              <w:pStyle w:val="a8"/>
              <w:jc w:val="both"/>
            </w:pPr>
            <w:r>
              <w:t>Анализировать, сравнивать, группировать различные объекты, явления, факты.</w:t>
            </w:r>
          </w:p>
        </w:tc>
        <w:tc>
          <w:tcPr>
            <w:tcW w:w="2809" w:type="dxa"/>
          </w:tcPr>
          <w:p w:rsidR="00B76739" w:rsidRPr="007256BF" w:rsidRDefault="00B76739" w:rsidP="00C41DF3">
            <w:pPr>
              <w:pStyle w:val="a8"/>
              <w:jc w:val="both"/>
            </w:pPr>
            <w:r w:rsidRPr="00431E40"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695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 xml:space="preserve"> Подробно пересказывать </w:t>
            </w:r>
            <w:proofErr w:type="gramStart"/>
            <w:r w:rsidRPr="002423D5">
              <w:t>прочитанное</w:t>
            </w:r>
            <w:proofErr w:type="gramEnd"/>
            <w:r w:rsidRPr="002423D5">
              <w:t xml:space="preserve"> или прослушанное; определять тему.</w:t>
            </w:r>
          </w:p>
        </w:tc>
        <w:tc>
          <w:tcPr>
            <w:tcW w:w="2577" w:type="dxa"/>
          </w:tcPr>
          <w:p w:rsidR="00B76739" w:rsidRPr="00AF598B" w:rsidRDefault="00B76739" w:rsidP="00C41DF3">
            <w:pPr>
              <w:pStyle w:val="a8"/>
              <w:jc w:val="both"/>
            </w:pPr>
            <w:r w:rsidRPr="00AF598B">
              <w:t xml:space="preserve">Подробно пересказывать </w:t>
            </w:r>
            <w:proofErr w:type="gramStart"/>
            <w:r w:rsidRPr="00AF598B">
              <w:t>прочитанное</w:t>
            </w:r>
            <w:proofErr w:type="gramEnd"/>
            <w:r w:rsidRPr="00AF598B">
              <w:t xml:space="preserve"> или прослушанное;  составлять простой план</w:t>
            </w:r>
          </w:p>
        </w:tc>
        <w:tc>
          <w:tcPr>
            <w:tcW w:w="2555" w:type="dxa"/>
          </w:tcPr>
          <w:p w:rsidR="00B76739" w:rsidRPr="00431E40" w:rsidRDefault="00B76739" w:rsidP="00C41DF3">
            <w:pPr>
              <w:pStyle w:val="a8"/>
              <w:jc w:val="both"/>
            </w:pPr>
            <w:r w:rsidRPr="00431E40">
              <w:t>Составлять сложный план текста.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809" w:type="dxa"/>
          </w:tcPr>
          <w:p w:rsidR="00B76739" w:rsidRDefault="00B76739" w:rsidP="00C41DF3">
            <w:pPr>
              <w:pStyle w:val="a8"/>
              <w:jc w:val="both"/>
            </w:pPr>
            <w:r w:rsidRPr="00431E40">
              <w:t>Уметь передавать содержание в сжатом, выборочном или развёрнутом виде.</w:t>
            </w: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590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77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 xml:space="preserve">Определять,  в каких источниках  можно  найти  необходимую информацию для  выполнения задания. 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555" w:type="dxa"/>
          </w:tcPr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809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575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77" w:type="dxa"/>
          </w:tcPr>
          <w:p w:rsidR="00B76739" w:rsidRDefault="00B76739" w:rsidP="00C41DF3">
            <w:pPr>
              <w:pStyle w:val="a8"/>
              <w:jc w:val="both"/>
            </w:pPr>
            <w:r w:rsidRPr="008B35A3">
              <w:t xml:space="preserve">Находить необходимую информацию,  как в учебнике, так и в  словарях в учебнике. 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555" w:type="dxa"/>
          </w:tcPr>
          <w:p w:rsidR="00B76739" w:rsidRDefault="00B76739" w:rsidP="00C41DF3">
            <w:pPr>
              <w:pStyle w:val="a8"/>
              <w:jc w:val="both"/>
            </w:pPr>
            <w:r w:rsidRPr="00DD30BA">
              <w:t xml:space="preserve">Извлекать информацию, представленную в разных формах (текст, таблица, </w:t>
            </w:r>
            <w:r w:rsidRPr="00DD30BA">
              <w:lastRenderedPageBreak/>
              <w:t xml:space="preserve">схема, экспонат, модель </w:t>
            </w:r>
            <w:r>
              <w:t>иллюстрация и др.)</w:t>
            </w:r>
          </w:p>
        </w:tc>
        <w:tc>
          <w:tcPr>
            <w:tcW w:w="2809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lastRenderedPageBreak/>
              <w:t>Сопоставлять  и отбирать информацию, полученную из  различных источников (словари, энциклопеди</w:t>
            </w:r>
            <w:r w:rsidRPr="002423D5">
              <w:lastRenderedPageBreak/>
              <w:t>и, справочники, электронные диски, сеть Интернет).</w:t>
            </w: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894"/>
        </w:trPr>
        <w:tc>
          <w:tcPr>
            <w:tcW w:w="2437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860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577" w:type="dxa"/>
          </w:tcPr>
          <w:p w:rsidR="00B76739" w:rsidRPr="008B35A3" w:rsidRDefault="00B76739" w:rsidP="00C41DF3">
            <w:pPr>
              <w:pStyle w:val="a8"/>
              <w:jc w:val="both"/>
            </w:pPr>
            <w:r w:rsidRPr="008B35A3">
              <w:t>Наблюдать и делать самостоятельные   простые выводы</w:t>
            </w:r>
          </w:p>
        </w:tc>
        <w:tc>
          <w:tcPr>
            <w:tcW w:w="2555" w:type="dxa"/>
          </w:tcPr>
          <w:p w:rsidR="00B76739" w:rsidRDefault="00B76739" w:rsidP="00C41DF3">
            <w:pPr>
              <w:pStyle w:val="a8"/>
              <w:jc w:val="both"/>
            </w:pPr>
            <w:r w:rsidRPr="00DD30BA">
              <w:t>Представлять информацию в виде текста, таблицы, схемы, в том числе с помощью ИКТ.</w:t>
            </w:r>
          </w:p>
        </w:tc>
        <w:tc>
          <w:tcPr>
            <w:tcW w:w="2809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Самостоятельно делать выводы, перерабатывать информацию,</w:t>
            </w:r>
          </w:p>
        </w:tc>
        <w:tc>
          <w:tcPr>
            <w:tcW w:w="2334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</w:tbl>
    <w:p w:rsidR="00B76739" w:rsidRDefault="00B76739" w:rsidP="00B76739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1321"/>
        <w:gridCol w:w="1657"/>
        <w:gridCol w:w="1657"/>
        <w:gridCol w:w="1684"/>
        <w:gridCol w:w="1818"/>
      </w:tblGrid>
      <w:tr w:rsidR="00B76739" w:rsidRPr="00D4454A" w:rsidTr="00C41DF3">
        <w:trPr>
          <w:trHeight w:val="405"/>
        </w:trPr>
        <w:tc>
          <w:tcPr>
            <w:tcW w:w="2602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proofErr w:type="spellStart"/>
            <w:r w:rsidRPr="00D4454A">
              <w:rPr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1 класс</w:t>
            </w:r>
          </w:p>
        </w:tc>
        <w:tc>
          <w:tcPr>
            <w:tcW w:w="2602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2 класс</w:t>
            </w:r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3 класс</w:t>
            </w:r>
          </w:p>
        </w:tc>
        <w:tc>
          <w:tcPr>
            <w:tcW w:w="2602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4 класс</w:t>
            </w:r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  <w:rPr>
                <w:sz w:val="24"/>
                <w:szCs w:val="24"/>
              </w:rPr>
            </w:pPr>
            <w:r w:rsidRPr="00D4454A">
              <w:rPr>
                <w:sz w:val="24"/>
                <w:szCs w:val="24"/>
              </w:rPr>
              <w:t>результат</w:t>
            </w:r>
          </w:p>
        </w:tc>
      </w:tr>
      <w:tr w:rsidR="00B76739" w:rsidRPr="00D4454A" w:rsidTr="00C41DF3">
        <w:trPr>
          <w:trHeight w:val="1710"/>
        </w:trPr>
        <w:tc>
          <w:tcPr>
            <w:tcW w:w="2602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b/>
              </w:rPr>
            </w:pPr>
            <w:proofErr w:type="gramStart"/>
            <w:r w:rsidRPr="00431E40">
              <w:rPr>
                <w:b/>
              </w:rPr>
              <w:t>Коммуникативные:</w:t>
            </w:r>
            <w:proofErr w:type="gramEnd"/>
          </w:p>
          <w:p w:rsidR="00B76739" w:rsidRPr="00431E40" w:rsidRDefault="00B76739" w:rsidP="00C41DF3">
            <w:pPr>
              <w:pStyle w:val="a8"/>
              <w:jc w:val="both"/>
              <w:rPr>
                <w:b/>
              </w:rPr>
            </w:pP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-планирование сотрудничества</w:t>
            </w: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-постановка вопросов</w:t>
            </w: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-разрешение конфликтов</w:t>
            </w: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-управление поведением</w:t>
            </w:r>
          </w:p>
          <w:p w:rsidR="00B76739" w:rsidRPr="00582B9D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</w:pPr>
            <w:r w:rsidRPr="00582B9D">
              <w:rPr>
                <w:sz w:val="28"/>
                <w:szCs w:val="28"/>
              </w:rPr>
              <w:t>-умение выражать свои мысли</w:t>
            </w:r>
          </w:p>
        </w:tc>
        <w:tc>
          <w:tcPr>
            <w:tcW w:w="2603" w:type="dxa"/>
          </w:tcPr>
          <w:p w:rsidR="00B76739" w:rsidRPr="00804024" w:rsidRDefault="00B76739" w:rsidP="00C41DF3">
            <w:pPr>
              <w:pStyle w:val="a8"/>
              <w:jc w:val="both"/>
            </w:pPr>
            <w:r w:rsidRPr="00804024">
              <w:t>Участвовать в диалоге на уроке и в жизненных ситуациях.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603" w:type="dxa"/>
          </w:tcPr>
          <w:p w:rsidR="00B76739" w:rsidRPr="002423D5" w:rsidRDefault="00B76739" w:rsidP="00C41DF3">
            <w:pPr>
              <w:pStyle w:val="a8"/>
              <w:jc w:val="both"/>
            </w:pPr>
            <w:r w:rsidRPr="002423D5">
              <w:t>Участвовать в диалоге; слушать и понимать других, высказывать свою точку зрения на события, поступки.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603" w:type="dxa"/>
            <w:vMerge w:val="restart"/>
          </w:tcPr>
          <w:p w:rsidR="00B76739" w:rsidRPr="002423D5" w:rsidRDefault="00B76739" w:rsidP="00C41DF3">
            <w:pPr>
              <w:pStyle w:val="a8"/>
              <w:jc w:val="both"/>
              <w:rPr>
                <w:sz w:val="20"/>
                <w:szCs w:val="20"/>
              </w:rPr>
            </w:pPr>
            <w:r w:rsidRPr="002423D5">
              <w:t xml:space="preserve"> </w:t>
            </w:r>
          </w:p>
          <w:p w:rsidR="00B76739" w:rsidRPr="00D671A8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D671A8">
              <w:rPr>
                <w:sz w:val="28"/>
                <w:szCs w:val="28"/>
              </w:rPr>
              <w:t xml:space="preserve">Способность учитывать позицию собеседника, </w:t>
            </w:r>
          </w:p>
          <w:p w:rsidR="00B76739" w:rsidRPr="00D671A8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D671A8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D671A8">
              <w:rPr>
                <w:sz w:val="28"/>
                <w:szCs w:val="28"/>
              </w:rPr>
              <w:t xml:space="preserve">организовывать и осуществлять сотрудничество и кооперацию с учителем и сверстниками, </w:t>
            </w:r>
          </w:p>
          <w:p w:rsidR="00B76739" w:rsidRPr="00D671A8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D671A8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D671A8">
              <w:rPr>
                <w:sz w:val="28"/>
                <w:szCs w:val="28"/>
              </w:rPr>
              <w:t>адекватно передавать информацию и отображать предметное содержание и условия деятельности в речи</w:t>
            </w:r>
          </w:p>
          <w:p w:rsidR="00B76739" w:rsidRPr="00804024" w:rsidRDefault="00B76739" w:rsidP="00C41DF3">
            <w:pPr>
              <w:pStyle w:val="a8"/>
              <w:jc w:val="both"/>
            </w:pPr>
          </w:p>
          <w:p w:rsidR="00B76739" w:rsidRDefault="00B76739" w:rsidP="00C41DF3">
            <w:pPr>
              <w:pStyle w:val="a8"/>
              <w:jc w:val="both"/>
            </w:pPr>
          </w:p>
        </w:tc>
      </w:tr>
      <w:tr w:rsidR="00B76739" w:rsidRPr="00D4454A" w:rsidTr="00C41DF3">
        <w:trPr>
          <w:trHeight w:val="1215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804024">
              <w:t>Отвечать на вопросы учителя, товарищей по классу.</w:t>
            </w:r>
          </w:p>
        </w:tc>
        <w:tc>
          <w:tcPr>
            <w:tcW w:w="2602" w:type="dxa"/>
          </w:tcPr>
          <w:p w:rsidR="00B76739" w:rsidRPr="00582B9D" w:rsidRDefault="00B76739" w:rsidP="00C41DF3">
            <w:pPr>
              <w:pStyle w:val="a8"/>
              <w:jc w:val="both"/>
            </w:pPr>
            <w:r w:rsidRPr="00582B9D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E660B7"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E660B7"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755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804024">
              <w:t>Соблюдать простейшие нормы речевого этикета: здороваться, прощаться</w:t>
            </w:r>
            <w:r w:rsidRPr="00804024">
              <w:lastRenderedPageBreak/>
              <w:t>, благодарить.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E660B7">
              <w:lastRenderedPageBreak/>
              <w:t xml:space="preserve">Читать вслух и про себя тексты учебников, других художественных и научно-популярных книг, </w:t>
            </w:r>
            <w:r w:rsidRPr="00E660B7">
              <w:lastRenderedPageBreak/>
              <w:t>понимать прочитанное.</w:t>
            </w: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E660B7">
              <w:lastRenderedPageBreak/>
              <w:t xml:space="preserve">Читать вслух и про себя тексты учебников, других художественных и научно-популярных книг, </w:t>
            </w:r>
            <w:r w:rsidRPr="00E660B7">
              <w:lastRenderedPageBreak/>
              <w:t>понимать прочитанное.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E660B7">
              <w:lastRenderedPageBreak/>
              <w:t xml:space="preserve">Читать вслух и про себя тексты учебников, других художественных и научно-популярных книг, </w:t>
            </w:r>
            <w:r w:rsidRPr="00E660B7">
              <w:lastRenderedPageBreak/>
              <w:t>понимать прочитанное.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506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804024">
              <w:t>Слушать и понимать речь других. Участвовать  в паре.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D671A8"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800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2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>Отстаивать свою точку зрения, соблюдая правила речевого этикета.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194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2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rPr>
                <w:rFonts w:eastAsia="Times New Roman"/>
                <w:bCs/>
              </w:rPr>
              <w:t>Критично относиться к своему мнению</w:t>
            </w:r>
            <w:proofErr w:type="gramStart"/>
            <w:r w:rsidRPr="002423D5">
              <w:t xml:space="preserve"> П</w:t>
            </w:r>
            <w:proofErr w:type="gramEnd"/>
            <w:r w:rsidRPr="002423D5">
              <w:t xml:space="preserve">онимать точку зрения другого </w:t>
            </w:r>
          </w:p>
          <w:p w:rsidR="00B76739" w:rsidRDefault="00B76739" w:rsidP="00C41DF3">
            <w:pPr>
              <w:pStyle w:val="a8"/>
              <w:jc w:val="both"/>
            </w:pP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rPr>
                <w:rFonts w:eastAsia="Times New Roman"/>
                <w:bCs/>
              </w:rPr>
              <w:t>Критично относиться к своему мнению.</w:t>
            </w:r>
            <w:r w:rsidRPr="00163BF0">
              <w:t xml:space="preserve"> Уметь взглянуть на ситуацию с иной позиции и договариваться с людьми иных позиций</w:t>
            </w:r>
            <w:r w:rsidRPr="002423D5">
              <w:rPr>
                <w:rFonts w:eastAsia="Times New Roman"/>
                <w:bCs/>
              </w:rPr>
              <w:t>.</w:t>
            </w:r>
            <w:r w:rsidRPr="002423D5">
              <w:t xml:space="preserve"> Понимать точку зрения другого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  <w:tr w:rsidR="00B76739" w:rsidRPr="00D4454A" w:rsidTr="00C41DF3">
        <w:trPr>
          <w:trHeight w:val="1275"/>
        </w:trPr>
        <w:tc>
          <w:tcPr>
            <w:tcW w:w="2602" w:type="dxa"/>
            <w:vMerge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2" w:type="dxa"/>
          </w:tcPr>
          <w:p w:rsidR="00B76739" w:rsidRPr="00D4454A" w:rsidRDefault="00B76739" w:rsidP="00C41DF3">
            <w:pPr>
              <w:jc w:val="both"/>
            </w:pPr>
          </w:p>
        </w:tc>
        <w:tc>
          <w:tcPr>
            <w:tcW w:w="2603" w:type="dxa"/>
          </w:tcPr>
          <w:p w:rsidR="00B76739" w:rsidRPr="002423D5" w:rsidRDefault="00B76739" w:rsidP="00C41DF3">
            <w:pPr>
              <w:pStyle w:val="a8"/>
              <w:jc w:val="both"/>
              <w:rPr>
                <w:rFonts w:eastAsia="Times New Roman"/>
                <w:bCs/>
              </w:rPr>
            </w:pPr>
            <w:r w:rsidRPr="002423D5">
              <w:t xml:space="preserve">Участвовать в работе группы, распределять роли, договариваться друг с </w:t>
            </w:r>
            <w:r w:rsidRPr="002423D5">
              <w:lastRenderedPageBreak/>
              <w:t>другом.</w:t>
            </w:r>
          </w:p>
        </w:tc>
        <w:tc>
          <w:tcPr>
            <w:tcW w:w="2602" w:type="dxa"/>
          </w:tcPr>
          <w:p w:rsidR="00B76739" w:rsidRDefault="00B76739" w:rsidP="00C41DF3">
            <w:pPr>
              <w:pStyle w:val="a8"/>
              <w:jc w:val="both"/>
            </w:pPr>
            <w:r w:rsidRPr="002423D5">
              <w:lastRenderedPageBreak/>
              <w:t xml:space="preserve">Участвовать в работе группы, распределять роли, договариваться друг с </w:t>
            </w:r>
            <w:r w:rsidRPr="002423D5">
              <w:lastRenderedPageBreak/>
              <w:t>другом. Предвидеть  последствия коллективных решений.</w:t>
            </w:r>
          </w:p>
        </w:tc>
        <w:tc>
          <w:tcPr>
            <w:tcW w:w="2603" w:type="dxa"/>
            <w:vMerge/>
          </w:tcPr>
          <w:p w:rsidR="00B76739" w:rsidRPr="00D4454A" w:rsidRDefault="00B76739" w:rsidP="00C41DF3">
            <w:pPr>
              <w:jc w:val="both"/>
            </w:pPr>
          </w:p>
        </w:tc>
      </w:tr>
    </w:tbl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rFonts w:eastAsia="Times New Roman"/>
          <w:b/>
          <w:bCs/>
          <w:sz w:val="32"/>
          <w:szCs w:val="32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Pr="007F2626" w:rsidRDefault="00B76739" w:rsidP="00B76739">
      <w:pPr>
        <w:pStyle w:val="a8"/>
        <w:jc w:val="both"/>
        <w:rPr>
          <w:b/>
          <w:bCs/>
          <w:sz w:val="28"/>
          <w:szCs w:val="28"/>
        </w:rPr>
      </w:pPr>
    </w:p>
    <w:p w:rsidR="00B76739" w:rsidRPr="00F805E9" w:rsidRDefault="00B76739" w:rsidP="00B76739">
      <w:pPr>
        <w:pStyle w:val="a8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8D7201">
        <w:rPr>
          <w:b/>
          <w:sz w:val="28"/>
          <w:szCs w:val="28"/>
        </w:rPr>
        <w:t>Связь универсальных учебных действий с содержанием учебных предметов</w:t>
      </w:r>
      <w:r>
        <w:rPr>
          <w:b/>
          <w:sz w:val="28"/>
          <w:szCs w:val="28"/>
        </w:rPr>
        <w:t xml:space="preserve"> </w:t>
      </w:r>
      <w:r w:rsidRPr="00F805E9">
        <w:rPr>
          <w:b/>
          <w:sz w:val="28"/>
          <w:szCs w:val="28"/>
        </w:rPr>
        <w:t xml:space="preserve">(на основе образовательных ресурсов </w:t>
      </w:r>
      <w:proofErr w:type="spellStart"/>
      <w:r w:rsidRPr="00F805E9">
        <w:rPr>
          <w:b/>
          <w:sz w:val="28"/>
          <w:szCs w:val="28"/>
        </w:rPr>
        <w:t>УМК</w:t>
      </w:r>
      <w:proofErr w:type="spellEnd"/>
      <w:r w:rsidRPr="00F805E9">
        <w:rPr>
          <w:b/>
          <w:sz w:val="28"/>
          <w:szCs w:val="28"/>
        </w:rPr>
        <w:t xml:space="preserve">  «Система Л.В. </w:t>
      </w:r>
      <w:proofErr w:type="spellStart"/>
      <w:r w:rsidRPr="00F805E9">
        <w:rPr>
          <w:b/>
          <w:sz w:val="28"/>
          <w:szCs w:val="28"/>
        </w:rPr>
        <w:t>Занкова</w:t>
      </w:r>
      <w:proofErr w:type="spellEnd"/>
      <w:r w:rsidRPr="00F805E9">
        <w:rPr>
          <w:b/>
          <w:sz w:val="28"/>
          <w:szCs w:val="28"/>
        </w:rPr>
        <w:t>»)</w:t>
      </w:r>
    </w:p>
    <w:p w:rsidR="00B76739" w:rsidRPr="00A16687" w:rsidRDefault="00B76739" w:rsidP="00B76739">
      <w:pPr>
        <w:pStyle w:val="a8"/>
        <w:jc w:val="both"/>
        <w:rPr>
          <w:color w:val="000000"/>
          <w:sz w:val="28"/>
          <w:szCs w:val="28"/>
        </w:rPr>
      </w:pPr>
      <w:r w:rsidRPr="00A16687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A16687">
        <w:rPr>
          <w:sz w:val="28"/>
          <w:szCs w:val="28"/>
        </w:rPr>
        <w:t xml:space="preserve"> 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A16687">
        <w:rPr>
          <w:color w:val="000000"/>
          <w:sz w:val="28"/>
          <w:szCs w:val="28"/>
        </w:rPr>
        <w:t>в отношении  ценностно-смыслового, личностного, познавательного и коммуникативного развития учащихся.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A16687">
        <w:rPr>
          <w:color w:val="000000"/>
          <w:w w:val="103"/>
          <w:sz w:val="28"/>
          <w:szCs w:val="28"/>
        </w:rPr>
        <w:t xml:space="preserve">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A16687">
        <w:rPr>
          <w:color w:val="000000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A16687">
        <w:rPr>
          <w:color w:val="000000"/>
          <w:spacing w:val="-8"/>
          <w:w w:val="103"/>
          <w:sz w:val="28"/>
          <w:szCs w:val="28"/>
        </w:rPr>
        <w:t>действий.</w:t>
      </w:r>
      <w:r w:rsidRPr="008D7201">
        <w:rPr>
          <w:sz w:val="28"/>
          <w:szCs w:val="28"/>
        </w:rPr>
        <w:t xml:space="preserve"> </w:t>
      </w:r>
    </w:p>
    <w:p w:rsidR="00B76739" w:rsidRPr="00A16687" w:rsidRDefault="00B76739" w:rsidP="00B76739">
      <w:pPr>
        <w:pStyle w:val="a8"/>
        <w:jc w:val="both"/>
        <w:rPr>
          <w:bCs/>
          <w:iCs/>
          <w:sz w:val="28"/>
          <w:szCs w:val="28"/>
        </w:rPr>
      </w:pPr>
      <w:r w:rsidRPr="00A16687">
        <w:rPr>
          <w:sz w:val="28"/>
          <w:szCs w:val="28"/>
        </w:rPr>
        <w:t xml:space="preserve">Связь универсальных учебных действий с содержанием учебных предметов  определяется  </w:t>
      </w:r>
      <w:r w:rsidRPr="00A16687">
        <w:rPr>
          <w:bCs/>
          <w:iCs/>
          <w:sz w:val="28"/>
          <w:szCs w:val="28"/>
        </w:rPr>
        <w:t xml:space="preserve"> следующими утверждениями:</w:t>
      </w:r>
    </w:p>
    <w:p w:rsidR="00B76739" w:rsidRPr="00A16687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A16687">
        <w:rPr>
          <w:sz w:val="28"/>
          <w:szCs w:val="28"/>
        </w:rPr>
        <w:t>УУД</w:t>
      </w:r>
      <w:proofErr w:type="spellEnd"/>
      <w:r w:rsidRPr="00A16687">
        <w:rPr>
          <w:sz w:val="28"/>
          <w:szCs w:val="28"/>
        </w:rPr>
        <w:t xml:space="preserve"> представляют собой целостную систему, в которой можно выделить  взаимосвязанные и </w:t>
      </w:r>
      <w:proofErr w:type="spellStart"/>
      <w:r w:rsidRPr="00A16687">
        <w:rPr>
          <w:sz w:val="28"/>
          <w:szCs w:val="28"/>
        </w:rPr>
        <w:t>взаимообуславливающие</w:t>
      </w:r>
      <w:proofErr w:type="spellEnd"/>
      <w:r w:rsidRPr="00A16687">
        <w:rPr>
          <w:sz w:val="28"/>
          <w:szCs w:val="28"/>
        </w:rPr>
        <w:t xml:space="preserve">  виды действий:</w:t>
      </w:r>
    </w:p>
    <w:p w:rsidR="00B76739" w:rsidRPr="00A16687" w:rsidRDefault="00B76739" w:rsidP="00B76739">
      <w:pPr>
        <w:pStyle w:val="a8"/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   </w:t>
      </w:r>
      <w:proofErr w:type="gramStart"/>
      <w:r w:rsidRPr="00A16687">
        <w:rPr>
          <w:sz w:val="28"/>
          <w:szCs w:val="28"/>
        </w:rPr>
        <w:t>коммуникативные</w:t>
      </w:r>
      <w:proofErr w:type="gramEnd"/>
      <w:r w:rsidRPr="00A16687">
        <w:rPr>
          <w:sz w:val="28"/>
          <w:szCs w:val="28"/>
        </w:rPr>
        <w:t xml:space="preserve"> – обеспечивающие социальную компетентность,</w:t>
      </w:r>
    </w:p>
    <w:p w:rsidR="00B76739" w:rsidRPr="00A16687" w:rsidRDefault="00B76739" w:rsidP="00B76739">
      <w:pPr>
        <w:pStyle w:val="a8"/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   познавательные – </w:t>
      </w:r>
      <w:proofErr w:type="spellStart"/>
      <w:r w:rsidRPr="00A16687">
        <w:rPr>
          <w:sz w:val="28"/>
          <w:szCs w:val="28"/>
        </w:rPr>
        <w:t>общеучебные</w:t>
      </w:r>
      <w:proofErr w:type="spellEnd"/>
      <w:r w:rsidRPr="00A16687">
        <w:rPr>
          <w:sz w:val="28"/>
          <w:szCs w:val="28"/>
        </w:rPr>
        <w:t>, логические, связанные с решением проблемы,</w:t>
      </w:r>
    </w:p>
    <w:p w:rsidR="00B76739" w:rsidRPr="00A16687" w:rsidRDefault="00B76739" w:rsidP="00B76739">
      <w:pPr>
        <w:pStyle w:val="a8"/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   </w:t>
      </w:r>
      <w:proofErr w:type="gramStart"/>
      <w:r w:rsidRPr="00A16687">
        <w:rPr>
          <w:sz w:val="28"/>
          <w:szCs w:val="28"/>
        </w:rPr>
        <w:t>личностные</w:t>
      </w:r>
      <w:proofErr w:type="gramEnd"/>
      <w:r w:rsidRPr="00A16687">
        <w:rPr>
          <w:sz w:val="28"/>
          <w:szCs w:val="28"/>
        </w:rPr>
        <w:t xml:space="preserve"> – определяющие мотивационную ориентацию,</w:t>
      </w:r>
    </w:p>
    <w:p w:rsidR="00B76739" w:rsidRPr="00A16687" w:rsidRDefault="00B76739" w:rsidP="00B76739">
      <w:pPr>
        <w:pStyle w:val="a8"/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  </w:t>
      </w:r>
      <w:proofErr w:type="gramStart"/>
      <w:r w:rsidRPr="00A16687">
        <w:rPr>
          <w:sz w:val="28"/>
          <w:szCs w:val="28"/>
        </w:rPr>
        <w:t xml:space="preserve">регулятивные –  обеспечивающие организацию собственной  деятельности. </w:t>
      </w:r>
      <w:proofErr w:type="gramEnd"/>
    </w:p>
    <w:p w:rsidR="00B76739" w:rsidRPr="00A16687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Формирование </w:t>
      </w:r>
      <w:proofErr w:type="spellStart"/>
      <w:r w:rsidRPr="00A16687">
        <w:rPr>
          <w:sz w:val="28"/>
          <w:szCs w:val="28"/>
        </w:rPr>
        <w:t>УУД</w:t>
      </w:r>
      <w:proofErr w:type="spellEnd"/>
      <w:r w:rsidRPr="00A16687">
        <w:rPr>
          <w:sz w:val="28"/>
          <w:szCs w:val="28"/>
        </w:rPr>
        <w:t xml:space="preserve"> является целенаправленным, системным процессом, </w:t>
      </w:r>
      <w:r w:rsidRPr="00A16687">
        <w:rPr>
          <w:sz w:val="28"/>
          <w:szCs w:val="28"/>
        </w:rPr>
        <w:lastRenderedPageBreak/>
        <w:t>который реализуется через все предметные области  и внеурочную деятельность.</w:t>
      </w:r>
    </w:p>
    <w:p w:rsidR="00B76739" w:rsidRPr="00F6721A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16687">
        <w:rPr>
          <w:sz w:val="28"/>
          <w:szCs w:val="28"/>
        </w:rPr>
        <w:t xml:space="preserve">Заданные стандартом </w:t>
      </w:r>
      <w:proofErr w:type="spellStart"/>
      <w:r w:rsidRPr="00A16687">
        <w:rPr>
          <w:sz w:val="28"/>
          <w:szCs w:val="28"/>
        </w:rPr>
        <w:t>УУД</w:t>
      </w:r>
      <w:proofErr w:type="spellEnd"/>
      <w:r w:rsidRPr="00A16687">
        <w:rPr>
          <w:sz w:val="28"/>
          <w:szCs w:val="28"/>
        </w:rPr>
        <w:t xml:space="preserve">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B76739" w:rsidRPr="00F6721A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6721A">
        <w:rPr>
          <w:sz w:val="28"/>
          <w:szCs w:val="28"/>
        </w:rPr>
        <w:t xml:space="preserve"> Схема работы над формированием конкретных </w:t>
      </w:r>
      <w:proofErr w:type="spellStart"/>
      <w:r w:rsidRPr="00F6721A">
        <w:rPr>
          <w:sz w:val="28"/>
          <w:szCs w:val="28"/>
        </w:rPr>
        <w:t>УУД</w:t>
      </w:r>
      <w:proofErr w:type="spellEnd"/>
      <w:r w:rsidRPr="00F6721A">
        <w:rPr>
          <w:sz w:val="28"/>
          <w:szCs w:val="28"/>
        </w:rPr>
        <w:t xml:space="preserve"> каждого вида указывается в тематическом планировании, технологических картах.  </w:t>
      </w:r>
    </w:p>
    <w:p w:rsidR="00B76739" w:rsidRPr="00F6721A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6721A">
        <w:rPr>
          <w:sz w:val="28"/>
          <w:szCs w:val="28"/>
        </w:rPr>
        <w:t xml:space="preserve">Способы учета уровня их сформированности -   в требованиях к результатам освоения </w:t>
      </w:r>
      <w:proofErr w:type="spellStart"/>
      <w:r w:rsidRPr="00F6721A">
        <w:rPr>
          <w:sz w:val="28"/>
          <w:szCs w:val="28"/>
        </w:rPr>
        <w:t>УП</w:t>
      </w:r>
      <w:proofErr w:type="spellEnd"/>
      <w:r w:rsidRPr="00F6721A">
        <w:rPr>
          <w:sz w:val="28"/>
          <w:szCs w:val="28"/>
        </w:rPr>
        <w:t xml:space="preserve"> по каждому предмету и в обязательных программах внеурочной деятельности. </w:t>
      </w:r>
    </w:p>
    <w:p w:rsidR="00B76739" w:rsidRPr="00F6721A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6721A">
        <w:rPr>
          <w:sz w:val="28"/>
          <w:szCs w:val="28"/>
        </w:rPr>
        <w:t xml:space="preserve">Педагогическое сопровождение этого процесса  осуществляется с помощью Универсального интегрированного </w:t>
      </w:r>
      <w:proofErr w:type="spellStart"/>
      <w:r w:rsidRPr="00F6721A">
        <w:rPr>
          <w:sz w:val="28"/>
          <w:szCs w:val="28"/>
        </w:rPr>
        <w:t>Портфолио</w:t>
      </w:r>
      <w:proofErr w:type="spellEnd"/>
      <w:r w:rsidRPr="00F6721A">
        <w:rPr>
          <w:sz w:val="28"/>
          <w:szCs w:val="28"/>
        </w:rPr>
        <w:t xml:space="preserve">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B76739" w:rsidRPr="00F6721A" w:rsidRDefault="00B76739" w:rsidP="00B7673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6721A">
        <w:rPr>
          <w:sz w:val="28"/>
          <w:szCs w:val="28"/>
        </w:rPr>
        <w:t xml:space="preserve">Результаты усвоения </w:t>
      </w:r>
      <w:proofErr w:type="spellStart"/>
      <w:r w:rsidRPr="00F6721A">
        <w:rPr>
          <w:sz w:val="28"/>
          <w:szCs w:val="28"/>
        </w:rPr>
        <w:t>УУД</w:t>
      </w:r>
      <w:proofErr w:type="spellEnd"/>
      <w:r w:rsidRPr="00F6721A">
        <w:rPr>
          <w:sz w:val="28"/>
          <w:szCs w:val="28"/>
        </w:rPr>
        <w:t xml:space="preserve"> формулируются для каждого класса и являются ориентиром при организации мониторинга их достижения.</w:t>
      </w:r>
    </w:p>
    <w:p w:rsidR="00B76739" w:rsidRPr="00B76739" w:rsidRDefault="00B76739" w:rsidP="00B76739">
      <w:pPr>
        <w:pStyle w:val="a8"/>
        <w:jc w:val="both"/>
        <w:rPr>
          <w:spacing w:val="-8"/>
          <w:w w:val="103"/>
          <w:sz w:val="28"/>
          <w:szCs w:val="28"/>
        </w:rPr>
      </w:pPr>
      <w:r w:rsidRPr="008D7201">
        <w:rPr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8D7201">
        <w:rPr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8D7201">
        <w:rPr>
          <w:spacing w:val="-8"/>
          <w:w w:val="103"/>
          <w:sz w:val="28"/>
          <w:szCs w:val="28"/>
        </w:rPr>
        <w:t>действий.</w:t>
      </w:r>
    </w:p>
    <w:p w:rsidR="00B76739" w:rsidRPr="00B76739" w:rsidRDefault="00B76739" w:rsidP="00B76739">
      <w:pPr>
        <w:pStyle w:val="a8"/>
        <w:jc w:val="both"/>
        <w:rPr>
          <w:spacing w:val="-8"/>
          <w:w w:val="103"/>
          <w:sz w:val="28"/>
          <w:szCs w:val="28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2316"/>
        <w:gridCol w:w="1898"/>
        <w:gridCol w:w="1888"/>
        <w:gridCol w:w="2080"/>
      </w:tblGrid>
      <w:tr w:rsidR="00B76739" w:rsidRPr="00D4454A" w:rsidTr="00C41DF3">
        <w:trPr>
          <w:trHeight w:val="216"/>
        </w:trPr>
        <w:tc>
          <w:tcPr>
            <w:tcW w:w="2210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предмет</w:t>
            </w:r>
          </w:p>
        </w:tc>
        <w:tc>
          <w:tcPr>
            <w:tcW w:w="13302" w:type="dxa"/>
            <w:gridSpan w:val="4"/>
          </w:tcPr>
          <w:p w:rsidR="00B76739" w:rsidRPr="000250EE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w w:val="103"/>
                <w:sz w:val="28"/>
                <w:szCs w:val="28"/>
              </w:rPr>
              <w:t>УУД</w:t>
            </w:r>
            <w:proofErr w:type="spellEnd"/>
          </w:p>
        </w:tc>
      </w:tr>
      <w:tr w:rsidR="00B76739" w:rsidRPr="00D4454A" w:rsidTr="00C41DF3">
        <w:trPr>
          <w:trHeight w:val="420"/>
        </w:trPr>
        <w:tc>
          <w:tcPr>
            <w:tcW w:w="2210" w:type="dxa"/>
            <w:vMerge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342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8"/>
                <w:w w:val="103"/>
                <w:sz w:val="28"/>
                <w:szCs w:val="28"/>
              </w:rPr>
              <w:t>личностные</w:t>
            </w:r>
            <w:proofErr w:type="gramEnd"/>
          </w:p>
        </w:tc>
        <w:tc>
          <w:tcPr>
            <w:tcW w:w="3123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8"/>
                <w:w w:val="103"/>
                <w:sz w:val="28"/>
                <w:szCs w:val="28"/>
              </w:rPr>
              <w:t>коммуникативные</w:t>
            </w:r>
            <w:proofErr w:type="gramEnd"/>
          </w:p>
        </w:tc>
        <w:tc>
          <w:tcPr>
            <w:tcW w:w="3626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8"/>
                <w:w w:val="103"/>
                <w:sz w:val="28"/>
                <w:szCs w:val="28"/>
              </w:rPr>
              <w:t>регулятивные</w:t>
            </w:r>
            <w:proofErr w:type="gramEnd"/>
          </w:p>
        </w:tc>
        <w:tc>
          <w:tcPr>
            <w:tcW w:w="3211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8"/>
                <w:w w:val="103"/>
                <w:sz w:val="28"/>
                <w:szCs w:val="28"/>
              </w:rPr>
              <w:t>познавательные</w:t>
            </w:r>
            <w:proofErr w:type="gramEnd"/>
          </w:p>
        </w:tc>
      </w:tr>
      <w:tr w:rsidR="00B76739" w:rsidRPr="00D4454A" w:rsidTr="00C41DF3">
        <w:trPr>
          <w:trHeight w:val="94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Русский язык</w:t>
            </w:r>
          </w:p>
        </w:tc>
        <w:tc>
          <w:tcPr>
            <w:tcW w:w="3342" w:type="dxa"/>
          </w:tcPr>
          <w:p w:rsidR="00B76739" w:rsidRPr="000250EE" w:rsidRDefault="00B76739" w:rsidP="00C41DF3">
            <w:pPr>
              <w:pStyle w:val="a8"/>
              <w:jc w:val="both"/>
            </w:pPr>
            <w:r w:rsidRPr="000250EE">
              <w:t>жизненное самоопределение, знакомство  с историей и культурой нашей страны, воспитание  любви и уважения к Родине.</w:t>
            </w:r>
          </w:p>
          <w:p w:rsidR="00B76739" w:rsidRPr="00D7497E" w:rsidRDefault="00B76739" w:rsidP="00C41DF3">
            <w:pPr>
              <w:pStyle w:val="a8"/>
              <w:jc w:val="both"/>
            </w:pPr>
            <w:r w:rsidRPr="000250EE">
              <w:t>Осознание языка как основного средства человеческого общения;</w:t>
            </w:r>
          </w:p>
        </w:tc>
        <w:tc>
          <w:tcPr>
            <w:tcW w:w="3123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преобразование письменной и устной речи; умение строить монологическую речь,  участвовать в диалоге.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626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принимать и сохранять учебную задачу, действовать с учетом выделенных учителем ориентиров действия, адекватно воспринимать оценки учителя и товарищей.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211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осуществлять поиск нужной информации в учебнике, пользоваться знаками, символами, схемами, выделять главное, находить ответ на поставленный вопрос.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</w:tr>
      <w:tr w:rsidR="00B76739" w:rsidRPr="00D4454A" w:rsidTr="00C41DF3">
        <w:trPr>
          <w:trHeight w:val="1644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Математика</w:t>
            </w:r>
          </w:p>
        </w:tc>
        <w:tc>
          <w:tcPr>
            <w:tcW w:w="3342" w:type="dxa"/>
          </w:tcPr>
          <w:p w:rsidR="00B76739" w:rsidRPr="000250EE" w:rsidRDefault="00B76739" w:rsidP="00C41DF3">
            <w:pPr>
              <w:pStyle w:val="a8"/>
              <w:jc w:val="both"/>
            </w:pPr>
            <w:r w:rsidRPr="00F6721A">
              <w:t>имение использовать знания в учении и повседневной жизни для исследования математической сущности предмета</w:t>
            </w:r>
          </w:p>
        </w:tc>
        <w:tc>
          <w:tcPr>
            <w:tcW w:w="3123" w:type="dxa"/>
          </w:tcPr>
          <w:p w:rsidR="00B76739" w:rsidRPr="000250EE" w:rsidRDefault="00B76739" w:rsidP="00C41DF3">
            <w:pPr>
              <w:pStyle w:val="a8"/>
              <w:jc w:val="both"/>
            </w:pPr>
            <w:r w:rsidRPr="00F6721A">
              <w:t>умение использовать различные способы рассуждения (по вопросам, с комментированием, составлением выражения)</w:t>
            </w:r>
          </w:p>
        </w:tc>
        <w:tc>
          <w:tcPr>
            <w:tcW w:w="3626" w:type="dxa"/>
          </w:tcPr>
          <w:p w:rsidR="00B76739" w:rsidRPr="000250EE" w:rsidRDefault="00B76739" w:rsidP="00C41DF3">
            <w:pPr>
              <w:pStyle w:val="a8"/>
              <w:jc w:val="both"/>
            </w:pPr>
            <w:r w:rsidRPr="00F6721A">
              <w:t xml:space="preserve">применение умений для упорядочения, установления закономерностей на основе математических фактов, создания и применения </w:t>
            </w:r>
            <w:r w:rsidRPr="00F6721A">
              <w:lastRenderedPageBreak/>
              <w:t>моделей для решения задач.</w:t>
            </w:r>
          </w:p>
        </w:tc>
        <w:tc>
          <w:tcPr>
            <w:tcW w:w="3211" w:type="dxa"/>
          </w:tcPr>
          <w:p w:rsidR="00B76739" w:rsidRPr="000250EE" w:rsidRDefault="00B76739" w:rsidP="00C41DF3">
            <w:pPr>
              <w:pStyle w:val="a8"/>
              <w:jc w:val="both"/>
            </w:pPr>
            <w:r w:rsidRPr="00F6721A">
              <w:lastRenderedPageBreak/>
              <w:t>освоение знаний о числах и величинах, арифметических действиях, текстовых задачах, геометрических фигурах</w:t>
            </w:r>
          </w:p>
        </w:tc>
      </w:tr>
      <w:tr w:rsidR="00B76739" w:rsidRPr="00D4454A" w:rsidTr="00C41DF3">
        <w:trPr>
          <w:trHeight w:val="169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3342" w:type="dxa"/>
          </w:tcPr>
          <w:p w:rsidR="00B76739" w:rsidRPr="00D7497E" w:rsidRDefault="00B76739" w:rsidP="00C41DF3">
            <w:pPr>
              <w:pStyle w:val="a8"/>
              <w:jc w:val="both"/>
            </w:pPr>
            <w:proofErr w:type="spellStart"/>
            <w:r>
              <w:t>Смыслообразование</w:t>
            </w:r>
            <w:proofErr w:type="spellEnd"/>
            <w:r>
              <w:t xml:space="preserve"> </w:t>
            </w:r>
            <w:r w:rsidRPr="00F6721A">
              <w:t xml:space="preserve"> через прослеживание «судьбы героя» и ориентацию учащегося в системе личностных смыслов</w:t>
            </w:r>
            <w:r w:rsidRPr="00F6721A">
              <w:rPr>
                <w:u w:val="single"/>
              </w:rPr>
              <w:t xml:space="preserve"> </w:t>
            </w:r>
            <w:r w:rsidRPr="00F6721A">
              <w:t>знакомство с культурно-историческим наследием России, общечеловеческими ценностями. Осознание значимости чтения для своего дальнейшего обучения.</w:t>
            </w:r>
          </w:p>
        </w:tc>
        <w:tc>
          <w:tcPr>
            <w:tcW w:w="3123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Эмоциональная отзывчивость на прочитанное, высказывание своей точки зрения и уважение мнения собеседника.</w:t>
            </w:r>
            <w:r w:rsidRPr="00E660B7">
              <w:t xml:space="preserve"> Читать вслух и про себя тексты учебников</w:t>
            </w:r>
            <w:r>
              <w:t>,</w:t>
            </w:r>
            <w:r w:rsidRPr="00E660B7">
              <w:t xml:space="preserve"> понимать прочитанное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626" w:type="dxa"/>
          </w:tcPr>
          <w:p w:rsidR="00B76739" w:rsidRPr="00D7497E" w:rsidRDefault="00B76739" w:rsidP="00C41DF3">
            <w:pPr>
              <w:pStyle w:val="a8"/>
              <w:jc w:val="both"/>
            </w:pPr>
            <w:r w:rsidRPr="00F6721A">
              <w:t>умение самостоятельно выбирать интересующую литературу,</w:t>
            </w:r>
            <w:r w:rsidRPr="00F6721A">
              <w:rPr>
                <w:b/>
              </w:rPr>
              <w:t xml:space="preserve"> </w:t>
            </w:r>
            <w:r w:rsidRPr="00D7497E">
              <w:t xml:space="preserve">устанавливать логическую причинно-следственную последовательность событий и действий героев произведения; 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211" w:type="dxa"/>
          </w:tcPr>
          <w:p w:rsidR="00B76739" w:rsidRPr="001D359F" w:rsidRDefault="00B76739" w:rsidP="00C41DF3">
            <w:pPr>
              <w:pStyle w:val="a8"/>
              <w:jc w:val="both"/>
              <w:rPr>
                <w:kern w:val="28"/>
              </w:rPr>
            </w:pPr>
            <w:r w:rsidRPr="00F6721A">
              <w:rPr>
                <w:kern w:val="28"/>
              </w:rPr>
              <w:t xml:space="preserve">Умение передавать содержание в сжатом, выборочном или развёрнутом виде, выделять </w:t>
            </w:r>
          </w:p>
          <w:p w:rsidR="00B76739" w:rsidRPr="00F6721A" w:rsidRDefault="00B76739" w:rsidP="00C41DF3">
            <w:pPr>
              <w:pStyle w:val="a8"/>
              <w:jc w:val="both"/>
              <w:rPr>
                <w:kern w:val="28"/>
              </w:rPr>
            </w:pPr>
            <w:r w:rsidRPr="00F6721A">
              <w:rPr>
                <w:kern w:val="28"/>
              </w:rPr>
              <w:t>особенности разных жанров художественных произведений.</w:t>
            </w:r>
          </w:p>
          <w:p w:rsidR="00B76739" w:rsidRPr="00F6721A" w:rsidRDefault="00B76739" w:rsidP="00C41DF3">
            <w:pPr>
              <w:pStyle w:val="a8"/>
              <w:jc w:val="both"/>
              <w:rPr>
                <w:kern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</w:tr>
      <w:tr w:rsidR="00B76739" w:rsidRPr="00D4454A" w:rsidTr="00C41DF3">
        <w:trPr>
          <w:trHeight w:val="2100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Окружающий мир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342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осознание себя членом общества и государств</w:t>
            </w:r>
            <w:r>
              <w:t>а. Чувство любви к своей стране, природе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123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способность к адекватной самооценке с опорой на знание основных моральных норм, самостоятельности и ответственности за свои поступки в мире природы и социуме.</w:t>
            </w:r>
          </w:p>
        </w:tc>
        <w:tc>
          <w:tcPr>
            <w:tcW w:w="3626" w:type="dxa"/>
          </w:tcPr>
          <w:p w:rsidR="00B76739" w:rsidRDefault="00B76739" w:rsidP="00C41DF3">
            <w:pPr>
              <w:pStyle w:val="a8"/>
              <w:jc w:val="both"/>
            </w:pPr>
            <w:r w:rsidRPr="00F6721A">
              <w:t>умение осуществлять информационный поиск для выполнения учебных задач; соблюдение нормы информационной избирательности, этики и этикета.</w:t>
            </w:r>
          </w:p>
          <w:p w:rsidR="00B76739" w:rsidRPr="00D7497E" w:rsidRDefault="00B76739" w:rsidP="00C41DF3">
            <w:pPr>
              <w:pStyle w:val="a8"/>
              <w:jc w:val="both"/>
            </w:pPr>
          </w:p>
        </w:tc>
        <w:tc>
          <w:tcPr>
            <w:tcW w:w="3211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</w:tr>
      <w:tr w:rsidR="00B76739" w:rsidRPr="00D4454A" w:rsidTr="00C41DF3">
        <w:trPr>
          <w:trHeight w:val="2577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 xml:space="preserve"> Технология</w:t>
            </w:r>
          </w:p>
        </w:tc>
        <w:tc>
          <w:tcPr>
            <w:tcW w:w="3342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 xml:space="preserve">развитие интереса к технике, миру профессий. Формирование мотивации успеха и достижений младших школьников, творческой самореализации </w:t>
            </w:r>
          </w:p>
          <w:p w:rsidR="00B76739" w:rsidRPr="00F6721A" w:rsidRDefault="00B76739" w:rsidP="00C41DF3">
            <w:pPr>
              <w:pStyle w:val="a8"/>
              <w:jc w:val="both"/>
            </w:pPr>
          </w:p>
        </w:tc>
        <w:tc>
          <w:tcPr>
            <w:tcW w:w="3123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развитие коммуникативной компетентности на основе организации совместно-продуктивной деятельности;</w:t>
            </w:r>
          </w:p>
          <w:p w:rsidR="00B76739" w:rsidRPr="00F6721A" w:rsidRDefault="00B76739" w:rsidP="00C41DF3">
            <w:pPr>
              <w:pStyle w:val="a8"/>
              <w:jc w:val="both"/>
            </w:pPr>
          </w:p>
        </w:tc>
        <w:tc>
          <w:tcPr>
            <w:tcW w:w="3626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 xml:space="preserve">освоение универсальных способов деятельности, применяемых как в рамках образовательного процесса, так и в реальной жизни. </w:t>
            </w:r>
            <w:proofErr w:type="gramStart"/>
            <w:r w:rsidRPr="00F6721A">
              <w:t xml:space="preserve">Формирование внутреннего плана действий </w:t>
            </w:r>
            <w:r w:rsidRPr="00F6721A">
              <w:lastRenderedPageBreak/>
              <w:t>на основе поэтапной отработки предметно-преобразовательных действий;</w:t>
            </w:r>
            <w:proofErr w:type="gramEnd"/>
          </w:p>
        </w:tc>
        <w:tc>
          <w:tcPr>
            <w:tcW w:w="3211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lastRenderedPageBreak/>
              <w:t>формирование картины мира материальной и духовной культуры как продукта творческой предметно-прео</w:t>
            </w:r>
            <w:r>
              <w:t>бразующей деятельности человека</w:t>
            </w:r>
          </w:p>
          <w:p w:rsidR="00B76739" w:rsidRPr="00F6721A" w:rsidRDefault="00B76739" w:rsidP="00C41DF3">
            <w:pPr>
              <w:pStyle w:val="a8"/>
              <w:jc w:val="both"/>
            </w:pPr>
          </w:p>
          <w:p w:rsidR="00B76739" w:rsidRPr="00F6721A" w:rsidRDefault="00B76739" w:rsidP="00C41DF3">
            <w:pPr>
              <w:pStyle w:val="a8"/>
              <w:jc w:val="both"/>
            </w:pPr>
          </w:p>
        </w:tc>
      </w:tr>
      <w:tr w:rsidR="00B76739" w:rsidRPr="00D4454A" w:rsidTr="00C41DF3">
        <w:trPr>
          <w:trHeight w:val="154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342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Осознание языка как основного средства человеческого общения.</w:t>
            </w:r>
          </w:p>
          <w:p w:rsidR="00B76739" w:rsidRPr="00D7497E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</w:rPr>
            </w:pPr>
            <w:r w:rsidRPr="00D7497E">
              <w:rPr>
                <w:color w:val="000000"/>
                <w:spacing w:val="-8"/>
                <w:w w:val="103"/>
              </w:rPr>
              <w:t>Формирование толерантности</w:t>
            </w:r>
          </w:p>
        </w:tc>
        <w:tc>
          <w:tcPr>
            <w:tcW w:w="3123" w:type="dxa"/>
          </w:tcPr>
          <w:p w:rsidR="00B76739" w:rsidRPr="00D7497E" w:rsidRDefault="00B76739" w:rsidP="00C41DF3">
            <w:pPr>
              <w:pStyle w:val="a8"/>
              <w:jc w:val="both"/>
            </w:pPr>
            <w:r w:rsidRPr="00F6721A">
              <w:t>умение строить монологическую речь,  участвовать в диалоге на иностранном языке.</w:t>
            </w:r>
          </w:p>
        </w:tc>
        <w:tc>
          <w:tcPr>
            <w:tcW w:w="3626" w:type="dxa"/>
          </w:tcPr>
          <w:p w:rsidR="00B76739" w:rsidRPr="00D7497E" w:rsidRDefault="00B76739" w:rsidP="00C41DF3">
            <w:pPr>
              <w:pStyle w:val="a8"/>
              <w:jc w:val="both"/>
            </w:pPr>
            <w:r w:rsidRPr="00F6721A">
              <w:t>действовать с учетом выделенных учителем ориентиров действия, адекватно воспринимать оценки учителя и товарищей.</w:t>
            </w:r>
          </w:p>
        </w:tc>
        <w:tc>
          <w:tcPr>
            <w:tcW w:w="3211" w:type="dxa"/>
          </w:tcPr>
          <w:p w:rsidR="00B76739" w:rsidRPr="00D7497E" w:rsidRDefault="00B76739" w:rsidP="00C41DF3">
            <w:pPr>
              <w:pStyle w:val="a8"/>
              <w:jc w:val="both"/>
            </w:pPr>
            <w:r w:rsidRPr="00F6721A">
              <w:t>пользоваться знаками, символами, схемами, выделять главное, находить ответ на поставленный вопрос</w:t>
            </w:r>
          </w:p>
        </w:tc>
      </w:tr>
      <w:tr w:rsidR="00B76739" w:rsidRPr="00D4454A" w:rsidTr="00C41DF3">
        <w:trPr>
          <w:trHeight w:val="139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42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 xml:space="preserve">способность к эмоционально-ценностному восприятию произведений изобразительного искусства. 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123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усвоение системы норм и правил межличностного общения, обеспечивающую успешность совместной деятельности.</w:t>
            </w:r>
          </w:p>
        </w:tc>
        <w:tc>
          <w:tcPr>
            <w:tcW w:w="3626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использование элементарных умений, навыков и способов художественной деятельности.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211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освоение первичных знаний  о мире пластических искусств: изобразительном, прикладном, архитектуре и дизайне.</w:t>
            </w:r>
          </w:p>
        </w:tc>
      </w:tr>
      <w:tr w:rsidR="00B76739" w:rsidRPr="00D4454A" w:rsidTr="00C41DF3">
        <w:trPr>
          <w:trHeight w:val="750"/>
        </w:trPr>
        <w:tc>
          <w:tcPr>
            <w:tcW w:w="2210" w:type="dxa"/>
          </w:tcPr>
          <w:p w:rsidR="00B76739" w:rsidRPr="000250EE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0250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42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осознание необходимости применения навыков здорового и безопасного образа жизни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123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усвоение системы норм и правил межличностного общения</w:t>
            </w:r>
          </w:p>
        </w:tc>
        <w:tc>
          <w:tcPr>
            <w:tcW w:w="3626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 xml:space="preserve">освоение первоначальных умений </w:t>
            </w:r>
            <w:proofErr w:type="spellStart"/>
            <w:r w:rsidRPr="00F6721A">
              <w:t>саморегуляции</w:t>
            </w:r>
            <w:proofErr w:type="spellEnd"/>
            <w:r w:rsidRPr="00F6721A">
              <w:t xml:space="preserve"> средствами физической культуры.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211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 xml:space="preserve">овладение умениями организовывать </w:t>
            </w:r>
            <w:proofErr w:type="spellStart"/>
            <w:r w:rsidRPr="00F6721A">
              <w:t>здоровьесберегающую</w:t>
            </w:r>
            <w:proofErr w:type="spellEnd"/>
            <w:r w:rsidRPr="00F6721A">
              <w:t xml:space="preserve"> жизнедеятельность.</w:t>
            </w:r>
          </w:p>
        </w:tc>
      </w:tr>
      <w:tr w:rsidR="00B76739" w:rsidRPr="00D4454A" w:rsidTr="00C41DF3">
        <w:trPr>
          <w:trHeight w:val="13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Основы мировых религиозных культур и светской этики</w:t>
            </w:r>
          </w:p>
        </w:tc>
        <w:tc>
          <w:tcPr>
            <w:tcW w:w="3342" w:type="dxa"/>
          </w:tcPr>
          <w:p w:rsidR="00B76739" w:rsidRPr="00D7497E" w:rsidRDefault="00B76739" w:rsidP="00C41DF3">
            <w:pPr>
              <w:pStyle w:val="a8"/>
              <w:jc w:val="both"/>
            </w:pPr>
            <w:r w:rsidRPr="00F6721A">
              <w:t>способность к духовному развитию, нравственному самосовершенствованию. Становление внутренней установки личности поступать согласно своей совести.</w:t>
            </w:r>
          </w:p>
        </w:tc>
        <w:tc>
          <w:tcPr>
            <w:tcW w:w="3123" w:type="dxa"/>
          </w:tcPr>
          <w:p w:rsidR="00B76739" w:rsidRPr="00F6721A" w:rsidRDefault="00B76739" w:rsidP="00C41DF3">
            <w:pPr>
              <w:pStyle w:val="a8"/>
              <w:jc w:val="both"/>
            </w:pPr>
            <w:proofErr w:type="gramStart"/>
            <w:r w:rsidRPr="00F6721A">
              <w:t>у</w:t>
            </w:r>
            <w:proofErr w:type="gramEnd"/>
            <w:r w:rsidRPr="00F6721A">
              <w:t>своение системы норм и правил межличностного общения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626" w:type="dxa"/>
          </w:tcPr>
          <w:p w:rsidR="00B76739" w:rsidRPr="00F6721A" w:rsidRDefault="00B76739" w:rsidP="00C41DF3">
            <w:pPr>
              <w:pStyle w:val="a8"/>
              <w:jc w:val="both"/>
            </w:pPr>
            <w:r w:rsidRPr="00F6721A">
              <w:t>использование норм светской и религиозной морали в выстраивании конструктивных отношений в семье и обществе.</w:t>
            </w:r>
          </w:p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</w:p>
        </w:tc>
        <w:tc>
          <w:tcPr>
            <w:tcW w:w="3211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первоначальные представления о светской этике, о традиционных религиях, их роли в культуре, истории и современности России</w:t>
            </w:r>
          </w:p>
        </w:tc>
      </w:tr>
      <w:tr w:rsidR="00B76739" w:rsidRPr="00D4454A" w:rsidTr="00C41DF3">
        <w:trPr>
          <w:trHeight w:val="285"/>
        </w:trPr>
        <w:tc>
          <w:tcPr>
            <w:tcW w:w="2210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>
              <w:rPr>
                <w:color w:val="000000"/>
                <w:spacing w:val="-8"/>
                <w:w w:val="103"/>
                <w:sz w:val="28"/>
                <w:szCs w:val="28"/>
              </w:rPr>
              <w:t>музыка</w:t>
            </w:r>
          </w:p>
        </w:tc>
        <w:tc>
          <w:tcPr>
            <w:tcW w:w="3342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умение воспринимать и выражать своё отношение к музыкальному произведению</w:t>
            </w:r>
          </w:p>
        </w:tc>
        <w:tc>
          <w:tcPr>
            <w:tcW w:w="3123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 xml:space="preserve">использование музыкальных образов при создании композиций, исполнении </w:t>
            </w:r>
            <w:r w:rsidRPr="00F6721A">
              <w:lastRenderedPageBreak/>
              <w:t>вокально-хоровых произведений, в импровизации.</w:t>
            </w:r>
          </w:p>
        </w:tc>
        <w:tc>
          <w:tcPr>
            <w:tcW w:w="3626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lastRenderedPageBreak/>
              <w:t xml:space="preserve">освоение первоначальных умений </w:t>
            </w:r>
            <w:proofErr w:type="spellStart"/>
            <w:r w:rsidRPr="00F6721A">
              <w:t>саморегуляции</w:t>
            </w:r>
            <w:proofErr w:type="spellEnd"/>
            <w:r w:rsidRPr="00F6721A">
              <w:t xml:space="preserve"> средствами музыки.</w:t>
            </w:r>
          </w:p>
        </w:tc>
        <w:tc>
          <w:tcPr>
            <w:tcW w:w="3211" w:type="dxa"/>
          </w:tcPr>
          <w:p w:rsidR="00B76739" w:rsidRDefault="00B76739" w:rsidP="00C41DF3">
            <w:pPr>
              <w:pStyle w:val="a8"/>
              <w:jc w:val="both"/>
              <w:rPr>
                <w:color w:val="000000"/>
                <w:spacing w:val="-8"/>
                <w:w w:val="103"/>
                <w:sz w:val="28"/>
                <w:szCs w:val="28"/>
              </w:rPr>
            </w:pPr>
            <w:r w:rsidRPr="00F6721A">
              <w:t>первоначальные представления о роли музыки в жизни человека, её роли в духовно-</w:t>
            </w:r>
            <w:r w:rsidRPr="00F6721A">
              <w:lastRenderedPageBreak/>
              <w:t>нравственном развитии человека.</w:t>
            </w:r>
          </w:p>
        </w:tc>
      </w:tr>
    </w:tbl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  <w:r w:rsidRPr="007F2626">
        <w:rPr>
          <w:rFonts w:eastAsia="Times New Roman"/>
          <w:sz w:val="28"/>
          <w:szCs w:val="28"/>
        </w:rPr>
        <w:lastRenderedPageBreak/>
        <w:t>2.</w:t>
      </w:r>
      <w:r w:rsidRPr="00DC4C42">
        <w:rPr>
          <w:rFonts w:eastAsia="Times New Roman"/>
          <w:sz w:val="28"/>
          <w:szCs w:val="28"/>
        </w:rPr>
        <w:t xml:space="preserve"> </w:t>
      </w:r>
      <w:r w:rsidRPr="007F2626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Pr="007F2626">
        <w:rPr>
          <w:rFonts w:eastAsia="Times New Roman"/>
          <w:sz w:val="28"/>
          <w:szCs w:val="28"/>
        </w:rPr>
        <w:t>УУД</w:t>
      </w:r>
      <w:proofErr w:type="spellEnd"/>
      <w:r w:rsidRPr="007F2626">
        <w:rPr>
          <w:rFonts w:eastAsia="Times New Roman"/>
          <w:sz w:val="28"/>
          <w:szCs w:val="28"/>
        </w:rPr>
        <w:t xml:space="preserve"> является целенаправленным, системным процессом, который реализуется через все предметные области  и внеурочную деятельность.</w:t>
      </w:r>
      <w:r>
        <w:rPr>
          <w:rFonts w:eastAsia="Times New Roman"/>
          <w:sz w:val="28"/>
          <w:szCs w:val="28"/>
        </w:rPr>
        <w:t xml:space="preserve"> Оценивание результатов сформированности </w:t>
      </w:r>
      <w:proofErr w:type="spellStart"/>
      <w:r>
        <w:rPr>
          <w:rFonts w:eastAsia="Times New Roman"/>
          <w:sz w:val="28"/>
          <w:szCs w:val="28"/>
        </w:rPr>
        <w:t>УУД</w:t>
      </w:r>
      <w:proofErr w:type="spellEnd"/>
      <w:r>
        <w:rPr>
          <w:rFonts w:eastAsia="Times New Roman"/>
          <w:sz w:val="28"/>
          <w:szCs w:val="28"/>
        </w:rPr>
        <w:t xml:space="preserve">  через внеурочную деятельность осуществляется с помощью создания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>, творческих отчетов, наблюдения, анкетирования.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1705"/>
        <w:gridCol w:w="1565"/>
        <w:gridCol w:w="1813"/>
        <w:gridCol w:w="1641"/>
        <w:gridCol w:w="1614"/>
      </w:tblGrid>
      <w:tr w:rsidR="00B76739" w:rsidRPr="00D4454A" w:rsidTr="00C41DF3">
        <w:trPr>
          <w:trHeight w:val="270"/>
        </w:trPr>
        <w:tc>
          <w:tcPr>
            <w:tcW w:w="2238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аправления</w:t>
            </w:r>
          </w:p>
        </w:tc>
        <w:tc>
          <w:tcPr>
            <w:tcW w:w="2739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95" w:type="dxa"/>
            <w:gridSpan w:val="4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B76739" w:rsidRPr="00D4454A" w:rsidTr="00C41DF3">
        <w:trPr>
          <w:trHeight w:val="360"/>
        </w:trPr>
        <w:tc>
          <w:tcPr>
            <w:tcW w:w="2238" w:type="dxa"/>
            <w:vMerge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личностные</w:t>
            </w:r>
            <w:proofErr w:type="gramEnd"/>
          </w:p>
        </w:tc>
        <w:tc>
          <w:tcPr>
            <w:tcW w:w="2693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коммуникативные</w:t>
            </w:r>
            <w:proofErr w:type="gramEnd"/>
          </w:p>
        </w:tc>
        <w:tc>
          <w:tcPr>
            <w:tcW w:w="2410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регулятивные</w:t>
            </w:r>
            <w:proofErr w:type="gramEnd"/>
          </w:p>
        </w:tc>
        <w:tc>
          <w:tcPr>
            <w:tcW w:w="279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познавательные</w:t>
            </w:r>
            <w:proofErr w:type="gramEnd"/>
          </w:p>
        </w:tc>
      </w:tr>
      <w:tr w:rsidR="00B76739" w:rsidRPr="00D4454A" w:rsidTr="00C41DF3">
        <w:trPr>
          <w:trHeight w:val="1515"/>
        </w:trPr>
        <w:tc>
          <w:tcPr>
            <w:tcW w:w="223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  <w:proofErr w:type="gramEnd"/>
          </w:p>
        </w:tc>
        <w:tc>
          <w:tcPr>
            <w:tcW w:w="2739" w:type="dxa"/>
          </w:tcPr>
          <w:p w:rsidR="00B76739" w:rsidRPr="007F2626" w:rsidRDefault="00B76739" w:rsidP="00C41DF3">
            <w:pPr>
              <w:pStyle w:val="a8"/>
              <w:jc w:val="both"/>
            </w:pPr>
            <w:r>
              <w:t>-</w:t>
            </w:r>
            <w:r w:rsidRPr="007F2626">
              <w:t>занятия в спортивных секциях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-соревнования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-тренинги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</w:rPr>
            </w:pPr>
            <w:r w:rsidRPr="007F2626">
              <w:t>-совместные мероприятия с родителями</w:t>
            </w:r>
          </w:p>
        </w:tc>
        <w:tc>
          <w:tcPr>
            <w:tcW w:w="2694" w:type="dxa"/>
          </w:tcPr>
          <w:p w:rsidR="00B76739" w:rsidRPr="0099589A" w:rsidRDefault="00B76739" w:rsidP="00C41DF3">
            <w:pPr>
              <w:pStyle w:val="a8"/>
              <w:jc w:val="both"/>
            </w:pPr>
            <w:r w:rsidRPr="007F2626">
              <w:t xml:space="preserve">Сохранение и укрепление здоровья, улучшения физического развития </w:t>
            </w:r>
            <w:proofErr w:type="gramStart"/>
            <w:r w:rsidRPr="007F2626">
              <w:t>обучающихся</w:t>
            </w:r>
            <w:proofErr w:type="gramEnd"/>
          </w:p>
        </w:tc>
        <w:tc>
          <w:tcPr>
            <w:tcW w:w="2693" w:type="dxa"/>
          </w:tcPr>
          <w:p w:rsidR="00B76739" w:rsidRPr="0099589A" w:rsidRDefault="00B76739" w:rsidP="00C41DF3">
            <w:pPr>
              <w:pStyle w:val="a8"/>
              <w:jc w:val="both"/>
              <w:rPr>
                <w:szCs w:val="28"/>
              </w:rPr>
            </w:pPr>
            <w:r w:rsidRPr="0099589A">
              <w:t>усвоение системы норм и правил межличностного общения</w:t>
            </w:r>
          </w:p>
        </w:tc>
        <w:tc>
          <w:tcPr>
            <w:tcW w:w="2410" w:type="dxa"/>
          </w:tcPr>
          <w:p w:rsidR="00B76739" w:rsidRPr="0099589A" w:rsidRDefault="00B76739" w:rsidP="00C41DF3">
            <w:pPr>
              <w:pStyle w:val="a8"/>
              <w:jc w:val="both"/>
            </w:pPr>
            <w:r w:rsidRPr="0099589A">
              <w:t>Приобщение к регулярным занятиям физической культурой и спортом;</w:t>
            </w:r>
          </w:p>
          <w:p w:rsidR="00B76739" w:rsidRPr="007F2626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B76739" w:rsidRPr="0099589A" w:rsidRDefault="00B76739" w:rsidP="00C41DF3">
            <w:pPr>
              <w:pStyle w:val="a8"/>
              <w:jc w:val="both"/>
            </w:pPr>
            <w:r w:rsidRPr="0099589A">
              <w:t>Формирование навыков здорового образа жизни</w:t>
            </w:r>
          </w:p>
        </w:tc>
      </w:tr>
      <w:tr w:rsidR="00B76739" w:rsidRPr="00D4454A" w:rsidTr="00C41DF3">
        <w:trPr>
          <w:trHeight w:val="1410"/>
        </w:trPr>
        <w:tc>
          <w:tcPr>
            <w:tcW w:w="223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Научно-познавательное</w:t>
            </w:r>
            <w:proofErr w:type="gramEnd"/>
          </w:p>
        </w:tc>
        <w:tc>
          <w:tcPr>
            <w:tcW w:w="2739" w:type="dxa"/>
          </w:tcPr>
          <w:p w:rsidR="00B76739" w:rsidRPr="007F2626" w:rsidRDefault="00B76739" w:rsidP="00C41DF3">
            <w:pPr>
              <w:pStyle w:val="a8"/>
              <w:jc w:val="both"/>
            </w:pPr>
            <w:r w:rsidRPr="007F2626">
              <w:t>-конференции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-олимпиады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-исследования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-проектная деятельность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-проведение опытов</w:t>
            </w:r>
          </w:p>
          <w:p w:rsidR="00B76739" w:rsidRPr="0099589A" w:rsidRDefault="00B76739" w:rsidP="00C41DF3">
            <w:pPr>
              <w:pStyle w:val="a8"/>
              <w:jc w:val="both"/>
            </w:pPr>
            <w:r w:rsidRPr="007F2626">
              <w:t>-наблюдения</w:t>
            </w:r>
          </w:p>
        </w:tc>
        <w:tc>
          <w:tcPr>
            <w:tcW w:w="2694" w:type="dxa"/>
          </w:tcPr>
          <w:p w:rsidR="00B76739" w:rsidRPr="00A24D0B" w:rsidRDefault="00B76739" w:rsidP="00C41DF3">
            <w:pPr>
              <w:pStyle w:val="a8"/>
              <w:jc w:val="both"/>
            </w:pPr>
            <w:r w:rsidRPr="00A24D0B">
              <w:t>Приобретение школьником  социальных знаний</w:t>
            </w:r>
            <w:r w:rsidRPr="007F2626">
              <w:rPr>
                <w:sz w:val="28"/>
                <w:szCs w:val="28"/>
              </w:rPr>
              <w:t xml:space="preserve"> </w:t>
            </w:r>
            <w:r w:rsidRPr="00A24D0B">
              <w:t>Формирование ценностного отношения к социальной реальности</w:t>
            </w:r>
          </w:p>
        </w:tc>
        <w:tc>
          <w:tcPr>
            <w:tcW w:w="2693" w:type="dxa"/>
          </w:tcPr>
          <w:p w:rsidR="00B76739" w:rsidRPr="00A24D0B" w:rsidRDefault="00B76739" w:rsidP="00C41DF3">
            <w:pPr>
              <w:pStyle w:val="a8"/>
              <w:jc w:val="both"/>
              <w:rPr>
                <w:szCs w:val="28"/>
              </w:rPr>
            </w:pPr>
            <w:r w:rsidRPr="00A24D0B">
              <w:t>усвоение системы норм и правил межличностного общения</w:t>
            </w:r>
          </w:p>
        </w:tc>
        <w:tc>
          <w:tcPr>
            <w:tcW w:w="2410" w:type="dxa"/>
          </w:tcPr>
          <w:p w:rsidR="00B76739" w:rsidRPr="0098087F" w:rsidRDefault="00B76739" w:rsidP="00C41DF3">
            <w:pPr>
              <w:pStyle w:val="a8"/>
              <w:jc w:val="both"/>
            </w:pPr>
            <w:r w:rsidRPr="0098087F">
              <w:t xml:space="preserve">умение взаимодействовать </w:t>
            </w:r>
            <w:proofErr w:type="gramStart"/>
            <w:r w:rsidRPr="0098087F">
              <w:t>со</w:t>
            </w:r>
            <w:proofErr w:type="gramEnd"/>
            <w:r w:rsidRPr="0098087F">
              <w:t xml:space="preserve"> взрос</w:t>
            </w:r>
            <w:r>
              <w:t xml:space="preserve">лым и со сверстниками в </w:t>
            </w:r>
            <w:r w:rsidRPr="0098087F">
              <w:t>деятельности</w:t>
            </w:r>
            <w:r w:rsidRPr="00EE3B21">
              <w:rPr>
                <w:color w:val="FF0000"/>
              </w:rPr>
              <w:t xml:space="preserve"> </w:t>
            </w:r>
            <w:r w:rsidRPr="0098087F">
              <w:t>готовность к преодолению трудностей, формирование установки на поиск способов разрешения трудностей</w:t>
            </w:r>
          </w:p>
        </w:tc>
        <w:tc>
          <w:tcPr>
            <w:tcW w:w="2798" w:type="dxa"/>
          </w:tcPr>
          <w:p w:rsidR="00B76739" w:rsidRPr="00A24D0B" w:rsidRDefault="00B76739" w:rsidP="00C41DF3">
            <w:pPr>
              <w:pStyle w:val="a8"/>
              <w:jc w:val="both"/>
              <w:rPr>
                <w:szCs w:val="28"/>
              </w:rPr>
            </w:pPr>
            <w:r w:rsidRPr="00A24D0B">
              <w:t>формирование научной картины мира как продукта творческой предметно-преобразующей деятельности человека</w:t>
            </w:r>
          </w:p>
        </w:tc>
      </w:tr>
      <w:tr w:rsidR="00B76739" w:rsidRPr="00D4454A" w:rsidTr="00C41DF3">
        <w:trPr>
          <w:trHeight w:val="1440"/>
        </w:trPr>
        <w:tc>
          <w:tcPr>
            <w:tcW w:w="223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Патриотическое</w:t>
            </w:r>
            <w:proofErr w:type="gramEnd"/>
          </w:p>
        </w:tc>
        <w:tc>
          <w:tcPr>
            <w:tcW w:w="2739" w:type="dxa"/>
          </w:tcPr>
          <w:p w:rsidR="00B76739" w:rsidRPr="007F2626" w:rsidRDefault="00B76739" w:rsidP="00C41DF3">
            <w:pPr>
              <w:pStyle w:val="a8"/>
              <w:jc w:val="both"/>
            </w:pPr>
            <w:r w:rsidRPr="007F2626">
              <w:t>индивидуальные беседы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-встречи</w:t>
            </w:r>
          </w:p>
          <w:p w:rsidR="00B76739" w:rsidRPr="007F2626" w:rsidRDefault="00B76739" w:rsidP="00C41DF3">
            <w:pPr>
              <w:pStyle w:val="a8"/>
              <w:jc w:val="both"/>
            </w:pPr>
            <w:r>
              <w:t xml:space="preserve">-просмотр </w:t>
            </w:r>
            <w:r w:rsidRPr="007F2626">
              <w:t>ф</w:t>
            </w:r>
            <w:r>
              <w:t>ильмов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-чтение литературных произведений</w:t>
            </w:r>
          </w:p>
          <w:p w:rsidR="00B76739" w:rsidRPr="00A24D0B" w:rsidRDefault="00B76739" w:rsidP="00C41DF3">
            <w:pPr>
              <w:pStyle w:val="a8"/>
              <w:jc w:val="both"/>
            </w:pPr>
            <w:r w:rsidRPr="007F2626">
              <w:t>-экскурсии</w:t>
            </w:r>
          </w:p>
        </w:tc>
        <w:tc>
          <w:tcPr>
            <w:tcW w:w="2694" w:type="dxa"/>
          </w:tcPr>
          <w:p w:rsidR="00B76739" w:rsidRPr="00A24D0B" w:rsidRDefault="00B76739" w:rsidP="00C41DF3">
            <w:pPr>
              <w:pStyle w:val="a8"/>
              <w:jc w:val="both"/>
            </w:pPr>
            <w:r>
              <w:t xml:space="preserve">Формирование </w:t>
            </w:r>
            <w:r w:rsidRPr="00A24D0B">
              <w:t xml:space="preserve">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2693" w:type="dxa"/>
          </w:tcPr>
          <w:p w:rsidR="00B76739" w:rsidRPr="00A24D0B" w:rsidRDefault="00B76739" w:rsidP="00C41DF3">
            <w:pPr>
              <w:pStyle w:val="a8"/>
              <w:jc w:val="both"/>
              <w:rPr>
                <w:szCs w:val="28"/>
              </w:rPr>
            </w:pPr>
            <w:r w:rsidRPr="00A24D0B">
              <w:t>усвоение системы норм и правил межличностного общения</w:t>
            </w:r>
          </w:p>
        </w:tc>
        <w:tc>
          <w:tcPr>
            <w:tcW w:w="2410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r w:rsidRPr="00A24D0B">
              <w:t>Получение опыта самостоятельного социального действия</w:t>
            </w:r>
            <w:r>
              <w:t>, воспитание толерантности</w:t>
            </w:r>
          </w:p>
        </w:tc>
        <w:tc>
          <w:tcPr>
            <w:tcW w:w="2798" w:type="dxa"/>
          </w:tcPr>
          <w:p w:rsidR="00B76739" w:rsidRDefault="00B76739" w:rsidP="00C41DF3">
            <w:pPr>
              <w:pStyle w:val="a8"/>
              <w:jc w:val="both"/>
            </w:pPr>
            <w:r w:rsidRPr="00A24D0B">
              <w:t>Первоначальные сведения о патри</w:t>
            </w:r>
            <w:r>
              <w:t>о</w:t>
            </w:r>
            <w:r w:rsidRPr="00A24D0B">
              <w:t>тизме,</w:t>
            </w:r>
          </w:p>
          <w:p w:rsidR="00B76739" w:rsidRPr="00A24D0B" w:rsidRDefault="00B76739" w:rsidP="00C41DF3">
            <w:pPr>
              <w:pStyle w:val="a8"/>
              <w:jc w:val="both"/>
            </w:pPr>
            <w:r>
              <w:t>любви к Родине</w:t>
            </w:r>
            <w:r w:rsidRPr="00A24D0B">
              <w:t xml:space="preserve"> </w:t>
            </w:r>
          </w:p>
        </w:tc>
      </w:tr>
      <w:tr w:rsidR="00B76739" w:rsidRPr="00D4454A" w:rsidTr="00C41DF3">
        <w:trPr>
          <w:trHeight w:val="2220"/>
        </w:trPr>
        <w:tc>
          <w:tcPr>
            <w:tcW w:w="223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Художественно-эстетическое</w:t>
            </w:r>
            <w:proofErr w:type="gramEnd"/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76739" w:rsidRPr="007F2626" w:rsidRDefault="00B76739" w:rsidP="00C41DF3">
            <w:pPr>
              <w:pStyle w:val="a8"/>
              <w:jc w:val="both"/>
            </w:pPr>
            <w:r w:rsidRPr="007F2626">
              <w:t>-праздники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-выставки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-спектакли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-концерты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</w:rPr>
            </w:pPr>
            <w:r w:rsidRPr="007F2626">
              <w:t>-работа в творческих группах</w:t>
            </w:r>
          </w:p>
        </w:tc>
        <w:tc>
          <w:tcPr>
            <w:tcW w:w="2694" w:type="dxa"/>
          </w:tcPr>
          <w:p w:rsidR="00B76739" w:rsidRPr="0099589A" w:rsidRDefault="00B76739" w:rsidP="00C41DF3">
            <w:pPr>
              <w:pStyle w:val="a8"/>
              <w:jc w:val="both"/>
            </w:pPr>
            <w:r w:rsidRPr="0099589A">
              <w:t>Формирование ценностного отношения к социальной реальности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39" w:rsidRPr="0099589A" w:rsidRDefault="00B76739" w:rsidP="00C41DF3">
            <w:pPr>
              <w:pStyle w:val="a8"/>
              <w:jc w:val="both"/>
              <w:rPr>
                <w:szCs w:val="28"/>
              </w:rPr>
            </w:pPr>
            <w:r w:rsidRPr="00F6721A">
              <w:t>усвоение системы норм и правил межличностного общения</w:t>
            </w:r>
          </w:p>
        </w:tc>
        <w:tc>
          <w:tcPr>
            <w:tcW w:w="2410" w:type="dxa"/>
          </w:tcPr>
          <w:p w:rsidR="00B76739" w:rsidRPr="0099589A" w:rsidRDefault="00B76739" w:rsidP="00C41DF3">
            <w:pPr>
              <w:pStyle w:val="a8"/>
              <w:jc w:val="both"/>
            </w:pPr>
            <w:r w:rsidRPr="0099589A">
              <w:t>Приобретение социальных знаний</w:t>
            </w:r>
            <w:r w:rsidRPr="007F2626">
              <w:rPr>
                <w:sz w:val="28"/>
                <w:szCs w:val="28"/>
              </w:rPr>
              <w:t xml:space="preserve"> </w:t>
            </w:r>
            <w:r w:rsidRPr="0099589A">
              <w:t>Получение опыта самостоятельного социального действия</w:t>
            </w:r>
          </w:p>
        </w:tc>
        <w:tc>
          <w:tcPr>
            <w:tcW w:w="2798" w:type="dxa"/>
          </w:tcPr>
          <w:p w:rsidR="00B76739" w:rsidRPr="0099589A" w:rsidRDefault="00B76739" w:rsidP="00C41DF3">
            <w:pPr>
              <w:pStyle w:val="a8"/>
              <w:jc w:val="both"/>
              <w:rPr>
                <w:szCs w:val="28"/>
              </w:rPr>
            </w:pPr>
            <w:r w:rsidRPr="0099589A">
              <w:t>первоначальные представления о светской этике, изобразительном искусстве</w:t>
            </w:r>
          </w:p>
        </w:tc>
      </w:tr>
      <w:tr w:rsidR="00B76739" w:rsidRPr="00D4454A" w:rsidTr="00C41DF3">
        <w:trPr>
          <w:trHeight w:val="1395"/>
        </w:trPr>
        <w:tc>
          <w:tcPr>
            <w:tcW w:w="2238" w:type="dxa"/>
          </w:tcPr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2739" w:type="dxa"/>
          </w:tcPr>
          <w:p w:rsidR="00B76739" w:rsidRPr="007F2626" w:rsidRDefault="00B76739" w:rsidP="00C41DF3">
            <w:pPr>
              <w:pStyle w:val="a8"/>
              <w:jc w:val="both"/>
            </w:pPr>
            <w:r w:rsidRPr="007F2626">
              <w:t>-труд по самообслуживанию</w:t>
            </w:r>
          </w:p>
          <w:p w:rsidR="00B76739" w:rsidRPr="007F2626" w:rsidRDefault="00B76739" w:rsidP="00C41DF3">
            <w:pPr>
              <w:pStyle w:val="a8"/>
              <w:jc w:val="both"/>
            </w:pPr>
            <w:r w:rsidRPr="007F2626">
              <w:t>-продуктивная деятельность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</w:rPr>
            </w:pPr>
            <w:r w:rsidRPr="007F2626">
              <w:t>-изготовление наглядных пособий, подарков</w:t>
            </w:r>
          </w:p>
        </w:tc>
        <w:tc>
          <w:tcPr>
            <w:tcW w:w="2694" w:type="dxa"/>
          </w:tcPr>
          <w:p w:rsidR="00B76739" w:rsidRPr="00A24D0B" w:rsidRDefault="00B76739" w:rsidP="00C41DF3">
            <w:pPr>
              <w:pStyle w:val="a8"/>
              <w:jc w:val="both"/>
            </w:pPr>
            <w:r w:rsidRPr="00A24D0B">
              <w:t xml:space="preserve">Приобретение школьником  социальных знаний. </w:t>
            </w:r>
          </w:p>
          <w:p w:rsidR="00B76739" w:rsidRDefault="00B76739" w:rsidP="00C41DF3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739" w:rsidRPr="00A24D0B" w:rsidRDefault="00B76739" w:rsidP="00C41DF3">
            <w:pPr>
              <w:pStyle w:val="a8"/>
              <w:jc w:val="both"/>
              <w:rPr>
                <w:szCs w:val="28"/>
              </w:rPr>
            </w:pPr>
            <w:r w:rsidRPr="00A24D0B">
              <w:t>усвоение системы норм и правил межличностного общения</w:t>
            </w:r>
          </w:p>
        </w:tc>
        <w:tc>
          <w:tcPr>
            <w:tcW w:w="2410" w:type="dxa"/>
          </w:tcPr>
          <w:p w:rsidR="00B76739" w:rsidRPr="00A24D0B" w:rsidRDefault="00B76739" w:rsidP="00C41DF3">
            <w:pPr>
              <w:pStyle w:val="a8"/>
              <w:jc w:val="both"/>
            </w:pPr>
            <w:r w:rsidRPr="00A24D0B">
              <w:t>Получение опыта самостоятельного социального действия</w:t>
            </w:r>
          </w:p>
        </w:tc>
        <w:tc>
          <w:tcPr>
            <w:tcW w:w="2798" w:type="dxa"/>
          </w:tcPr>
          <w:p w:rsidR="00B76739" w:rsidRPr="00A24D0B" w:rsidRDefault="00B76739" w:rsidP="00C41DF3">
            <w:pPr>
              <w:pStyle w:val="a8"/>
              <w:jc w:val="both"/>
            </w:pPr>
            <w:r w:rsidRPr="00A24D0B">
              <w:t>Приобретение новых знаний в ходе индивидуальной работы и совместной деятельности</w:t>
            </w:r>
          </w:p>
        </w:tc>
      </w:tr>
    </w:tbl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Pr="007F2626" w:rsidRDefault="00B76739" w:rsidP="00B76739">
      <w:pPr>
        <w:pStyle w:val="a8"/>
        <w:jc w:val="both"/>
        <w:rPr>
          <w:rFonts w:eastAsia="Times New Roman"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DB7762" w:rsidRDefault="00B76739" w:rsidP="00B76739">
      <w:pPr>
        <w:pStyle w:val="a8"/>
        <w:jc w:val="both"/>
        <w:rPr>
          <w:b/>
          <w:sz w:val="28"/>
          <w:szCs w:val="28"/>
        </w:rPr>
      </w:pPr>
      <w:proofErr w:type="spellStart"/>
      <w:r w:rsidRPr="00F805E9">
        <w:rPr>
          <w:b/>
          <w:sz w:val="28"/>
          <w:szCs w:val="28"/>
        </w:rPr>
        <w:t>IV</w:t>
      </w:r>
      <w:proofErr w:type="spellEnd"/>
      <w:r w:rsidRPr="00F805E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762">
        <w:rPr>
          <w:b/>
          <w:sz w:val="28"/>
          <w:szCs w:val="28"/>
        </w:rPr>
        <w:t>Формирование общеучебных познавательных универсальных учебных действий.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CA5754">
        <w:rPr>
          <w:sz w:val="28"/>
          <w:szCs w:val="28"/>
        </w:rPr>
        <w:t xml:space="preserve">На ступени </w:t>
      </w:r>
      <w:r w:rsidRPr="00CA5754">
        <w:rPr>
          <w:b/>
          <w:i/>
          <w:sz w:val="28"/>
          <w:szCs w:val="28"/>
        </w:rPr>
        <w:t>начального образования</w:t>
      </w:r>
      <w:r w:rsidRPr="00CA5754">
        <w:rPr>
          <w:sz w:val="28"/>
          <w:szCs w:val="28"/>
        </w:rPr>
        <w:t xml:space="preserve"> должны быть сформированы следующие </w:t>
      </w:r>
      <w:proofErr w:type="spellStart"/>
      <w:r w:rsidRPr="00CA5754">
        <w:rPr>
          <w:sz w:val="28"/>
          <w:szCs w:val="28"/>
        </w:rPr>
        <w:t>общеучебные</w:t>
      </w:r>
      <w:proofErr w:type="spellEnd"/>
      <w:r w:rsidRPr="00CA5754">
        <w:rPr>
          <w:sz w:val="28"/>
          <w:szCs w:val="28"/>
        </w:rPr>
        <w:t xml:space="preserve"> познавательные универсальные учебные действия</w:t>
      </w:r>
    </w:p>
    <w:p w:rsidR="00B76739" w:rsidRPr="00CA5754" w:rsidRDefault="00B76739" w:rsidP="00B76739">
      <w:pPr>
        <w:pStyle w:val="a8"/>
        <w:jc w:val="both"/>
        <w:rPr>
          <w:sz w:val="28"/>
          <w:szCs w:val="28"/>
        </w:rPr>
      </w:pPr>
    </w:p>
    <w:tbl>
      <w:tblPr>
        <w:tblW w:w="1559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688"/>
        <w:gridCol w:w="4394"/>
        <w:gridCol w:w="4392"/>
      </w:tblGrid>
      <w:tr w:rsidR="00B76739" w:rsidRPr="00D4454A" w:rsidTr="00C41DF3">
        <w:trPr>
          <w:trHeight w:val="510"/>
        </w:trPr>
        <w:tc>
          <w:tcPr>
            <w:tcW w:w="3120" w:type="dxa"/>
            <w:vMerge w:val="restart"/>
          </w:tcPr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сформированности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B76739" w:rsidRPr="00D4454A" w:rsidTr="00C41DF3">
        <w:trPr>
          <w:trHeight w:val="367"/>
        </w:trPr>
        <w:tc>
          <w:tcPr>
            <w:tcW w:w="3120" w:type="dxa"/>
            <w:vMerge/>
          </w:tcPr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B76739" w:rsidRPr="00F141D7" w:rsidRDefault="00B76739" w:rsidP="00C41DF3">
            <w:pPr>
              <w:pStyle w:val="a8"/>
              <w:jc w:val="both"/>
            </w:pPr>
            <w:r w:rsidRPr="00F141D7">
              <w:t>1-необходимый уровень</w:t>
            </w:r>
          </w:p>
        </w:tc>
        <w:tc>
          <w:tcPr>
            <w:tcW w:w="4394" w:type="dxa"/>
          </w:tcPr>
          <w:p w:rsidR="00B76739" w:rsidRDefault="00B76739" w:rsidP="00C41DF3">
            <w:pPr>
              <w:pStyle w:val="a8"/>
              <w:jc w:val="both"/>
            </w:pPr>
            <w:r w:rsidRPr="00F141D7">
              <w:t xml:space="preserve">2-необходимый </w:t>
            </w:r>
          </w:p>
          <w:p w:rsidR="00B76739" w:rsidRPr="00F141D7" w:rsidRDefault="00B76739" w:rsidP="00C41DF3">
            <w:pPr>
              <w:pStyle w:val="a8"/>
              <w:jc w:val="both"/>
            </w:pPr>
            <w:r>
              <w:lastRenderedPageBreak/>
              <w:t xml:space="preserve">                  </w:t>
            </w:r>
            <w:proofErr w:type="gramStart"/>
            <w:r w:rsidRPr="00F141D7">
              <w:t xml:space="preserve">(для 1 </w:t>
            </w:r>
            <w:proofErr w:type="spellStart"/>
            <w:r w:rsidRPr="00F141D7">
              <w:t>кл</w:t>
            </w:r>
            <w:proofErr w:type="spellEnd"/>
            <w:r w:rsidRPr="00F141D7">
              <w:t>.-</w:t>
            </w:r>
            <w:r>
              <w:t xml:space="preserve"> </w:t>
            </w:r>
            <w:r w:rsidRPr="00F141D7">
              <w:t>повышенный)</w:t>
            </w:r>
            <w:proofErr w:type="gramEnd"/>
          </w:p>
        </w:tc>
        <w:tc>
          <w:tcPr>
            <w:tcW w:w="4392" w:type="dxa"/>
          </w:tcPr>
          <w:p w:rsidR="00B76739" w:rsidRDefault="00B76739" w:rsidP="00C41DF3">
            <w:pPr>
              <w:pStyle w:val="a8"/>
              <w:jc w:val="both"/>
            </w:pPr>
            <w:proofErr w:type="gramStart"/>
            <w:r w:rsidRPr="00F141D7">
              <w:lastRenderedPageBreak/>
              <w:t>3- 4</w:t>
            </w:r>
            <w:r>
              <w:t xml:space="preserve"> –необходимый</w:t>
            </w:r>
            <w:proofErr w:type="gramEnd"/>
          </w:p>
          <w:p w:rsidR="00B76739" w:rsidRPr="00F141D7" w:rsidRDefault="00B76739" w:rsidP="00C41DF3">
            <w:pPr>
              <w:pStyle w:val="a8"/>
              <w:jc w:val="both"/>
            </w:pPr>
            <w:r>
              <w:lastRenderedPageBreak/>
              <w:t xml:space="preserve">                     </w:t>
            </w:r>
            <w:proofErr w:type="gramStart"/>
            <w:r>
              <w:t xml:space="preserve">(для </w:t>
            </w:r>
            <w:proofErr w:type="spellStart"/>
            <w:r>
              <w:t>2кл</w:t>
            </w:r>
            <w:proofErr w:type="spellEnd"/>
            <w:r>
              <w:t>.- повышенный)</w:t>
            </w:r>
            <w:proofErr w:type="gramEnd"/>
          </w:p>
        </w:tc>
      </w:tr>
      <w:tr w:rsidR="00B76739" w:rsidRPr="00D4454A" w:rsidTr="00C41DF3">
        <w:trPr>
          <w:trHeight w:val="1035"/>
        </w:trPr>
        <w:tc>
          <w:tcPr>
            <w:tcW w:w="3120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lastRenderedPageBreak/>
              <w:t>Извлекать информацию.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Ориентироваться в своей системе знаний и осознавать необходимость нового знания.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Делать предварительный отбор источников информации для поиска нового знания.</w:t>
            </w:r>
          </w:p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Добывать новые знания (информацию) из различных источников и разными способами</w:t>
            </w:r>
          </w:p>
        </w:tc>
        <w:tc>
          <w:tcPr>
            <w:tcW w:w="3688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Отличать новое от  уже известного с помощью учителя.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Ориентироваться  в учебнике (на развороте, в оглавлении, в словаре).</w:t>
            </w:r>
          </w:p>
          <w:p w:rsidR="00B76739" w:rsidRPr="007F2626" w:rsidRDefault="00B76739" w:rsidP="00C41DF3">
            <w:pPr>
              <w:pStyle w:val="a8"/>
              <w:jc w:val="both"/>
              <w:rPr>
                <w:b/>
                <w:bCs/>
                <w:kern w:val="28"/>
              </w:rPr>
            </w:pPr>
            <w:r w:rsidRPr="007F2626">
              <w:rPr>
                <w:kern w:val="28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4394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B76739" w:rsidRPr="007F2626" w:rsidRDefault="00B76739" w:rsidP="00C41DF3">
            <w:pPr>
              <w:pStyle w:val="a8"/>
              <w:jc w:val="both"/>
              <w:rPr>
                <w:b/>
                <w:bCs/>
                <w:kern w:val="28"/>
              </w:rPr>
            </w:pPr>
            <w:r w:rsidRPr="007F2626">
              <w:rPr>
                <w:kern w:val="28"/>
              </w:rPr>
              <w:t xml:space="preserve">Находить необходимую </w:t>
            </w:r>
            <w:proofErr w:type="gramStart"/>
            <w:r w:rsidRPr="007F2626">
              <w:rPr>
                <w:kern w:val="28"/>
              </w:rPr>
              <w:t>информацию</w:t>
            </w:r>
            <w:proofErr w:type="gramEnd"/>
            <w:r w:rsidRPr="007F2626">
              <w:rPr>
                <w:kern w:val="28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4392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76739" w:rsidRPr="00D4454A" w:rsidTr="00C41DF3">
        <w:trPr>
          <w:trHeight w:val="4425"/>
        </w:trPr>
        <w:tc>
          <w:tcPr>
            <w:tcW w:w="3120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Делать выводы в результате  совместной  работы всего класса.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Сравнивать и группировать предметы.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Находить закономерности в расположении фигур по значению одного признака.</w:t>
            </w:r>
          </w:p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  <w:p w:rsidR="00B76739" w:rsidRDefault="00B76739" w:rsidP="00C41DF3">
            <w:pPr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Сравнивать и группировать предметы по нескольким основаниям.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Находить закономерности в расположении фигур по значению двух и более признаков.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Приводить примеры последовательности действий в быту, в сказках.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B76739" w:rsidRPr="00F141D7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Наблюдать и делать самостоятельные  выводы</w:t>
            </w:r>
          </w:p>
        </w:tc>
        <w:tc>
          <w:tcPr>
            <w:tcW w:w="4392" w:type="dxa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 xml:space="preserve">Сравнивать и  группировать факты и явления. 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Относить объекты к известным понятиям.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Определять составные части объектов, а также состав этих составных частей.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Определять причины явлений, событий. Делать выводы на основе обобщения   знаний.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Решать задачи по аналогии. Строить аналогичные закономерности.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7F2626">
              <w:rPr>
                <w:kern w:val="28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B76739" w:rsidRPr="00D4454A" w:rsidTr="00C41DF3">
        <w:trPr>
          <w:trHeight w:val="1732"/>
        </w:trPr>
        <w:tc>
          <w:tcPr>
            <w:tcW w:w="3120" w:type="dxa"/>
            <w:tcBorders>
              <w:bottom w:val="single" w:sz="4" w:space="0" w:color="auto"/>
            </w:tcBorders>
          </w:tcPr>
          <w:p w:rsidR="00B76739" w:rsidRPr="00F141D7" w:rsidRDefault="00B76739" w:rsidP="00C41DF3">
            <w:pPr>
              <w:pStyle w:val="a8"/>
              <w:jc w:val="both"/>
            </w:pPr>
            <w:r w:rsidRPr="00F141D7">
              <w:t>Преобразовывать информацию из одной формы в другую  и выбирать наиболее удобную для себя  форму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Подробно пересказывать небольшие  тексты, называть их тему</w:t>
            </w:r>
          </w:p>
          <w:p w:rsidR="00B76739" w:rsidRDefault="00B76739" w:rsidP="00C41DF3">
            <w:pPr>
              <w:jc w:val="both"/>
              <w:rPr>
                <w:rFonts w:ascii="Times New Roman" w:eastAsia="Arial Unicode MS" w:hAnsi="Times New Roman"/>
                <w:kern w:val="28"/>
                <w:sz w:val="24"/>
                <w:szCs w:val="24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Составлять простой план небольшого текста-повествования</w:t>
            </w:r>
          </w:p>
          <w:p w:rsidR="00B76739" w:rsidRDefault="00B76739" w:rsidP="00C41DF3">
            <w:pPr>
              <w:jc w:val="both"/>
              <w:rPr>
                <w:rFonts w:ascii="Times New Roman" w:eastAsia="Arial Unicode MS" w:hAnsi="Times New Roman"/>
                <w:kern w:val="28"/>
                <w:sz w:val="24"/>
                <w:szCs w:val="24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Представлять информацию в виде текста, таблицы, схемы, в том числе с помощью ИКТ</w:t>
            </w:r>
          </w:p>
          <w:p w:rsidR="00B76739" w:rsidRDefault="00B76739" w:rsidP="00C41DF3">
            <w:pPr>
              <w:jc w:val="both"/>
              <w:rPr>
                <w:rFonts w:ascii="Times New Roman" w:eastAsia="Arial Unicode MS" w:hAnsi="Times New Roman"/>
                <w:kern w:val="28"/>
                <w:sz w:val="24"/>
                <w:szCs w:val="24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</w:p>
        </w:tc>
      </w:tr>
      <w:tr w:rsidR="00B76739" w:rsidRPr="00D4454A" w:rsidTr="00C41DF3">
        <w:trPr>
          <w:trHeight w:val="1260"/>
        </w:trPr>
        <w:tc>
          <w:tcPr>
            <w:tcW w:w="3120" w:type="dxa"/>
          </w:tcPr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>
              <w:rPr>
                <w:kern w:val="28"/>
              </w:rPr>
              <w:t>Повышен</w:t>
            </w:r>
            <w:r w:rsidRPr="007F2626">
              <w:rPr>
                <w:kern w:val="28"/>
              </w:rPr>
              <w:t xml:space="preserve">ный уровень 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    </w:t>
            </w:r>
            <w:r w:rsidRPr="007F2626">
              <w:rPr>
                <w:kern w:val="28"/>
              </w:rPr>
              <w:t>3–4 класса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>
              <w:rPr>
                <w:kern w:val="28"/>
              </w:rPr>
              <w:t>(для 5–6 класса –  это необхо</w:t>
            </w:r>
            <w:r w:rsidRPr="007F2626">
              <w:rPr>
                <w:kern w:val="28"/>
              </w:rPr>
              <w:t xml:space="preserve">димый уровень) 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1.</w:t>
            </w:r>
            <w:r w:rsidRPr="007F2626">
              <w:rPr>
                <w:kern w:val="28"/>
              </w:rPr>
              <w:t>Самостоятельно</w:t>
            </w:r>
            <w:proofErr w:type="spellEnd"/>
            <w:r w:rsidRPr="007F2626">
              <w:rPr>
                <w:kern w:val="28"/>
              </w:rPr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B76739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2.</w:t>
            </w:r>
            <w:r w:rsidRPr="007F2626">
              <w:rPr>
                <w:kern w:val="28"/>
              </w:rPr>
              <w:t>Анализировать</w:t>
            </w:r>
            <w:proofErr w:type="spellEnd"/>
            <w:r w:rsidRPr="007F2626">
              <w:rPr>
                <w:kern w:val="28"/>
              </w:rPr>
              <w:t>, сравнивать, классифицировать и обобщать факты и явления. Выявлять причины и следствия простых явлений.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B76739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Использовать полученную информацию в проектной деятельности под руководством  учителя-консультанта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3.</w:t>
            </w:r>
            <w:r w:rsidRPr="007F2626">
              <w:rPr>
                <w:kern w:val="28"/>
              </w:rPr>
              <w:t>Представлять</w:t>
            </w:r>
            <w:proofErr w:type="spellEnd"/>
            <w:r w:rsidRPr="007F2626">
              <w:rPr>
                <w:kern w:val="28"/>
              </w:rPr>
              <w:t xml:space="preserve"> информацию в виде таблиц, схем, опорного конспекта, в том числе с помощью ИКТ. </w:t>
            </w:r>
          </w:p>
          <w:p w:rsidR="00B76739" w:rsidRPr="007F2626" w:rsidRDefault="00B76739" w:rsidP="00C41DF3">
            <w:pPr>
              <w:pStyle w:val="a8"/>
              <w:jc w:val="both"/>
              <w:rPr>
                <w:kern w:val="28"/>
              </w:rPr>
            </w:pPr>
            <w:r w:rsidRPr="007F2626">
              <w:rPr>
                <w:kern w:val="28"/>
              </w:rPr>
              <w:t>Составлять сложный план текста.</w:t>
            </w:r>
          </w:p>
          <w:p w:rsidR="00B76739" w:rsidRPr="00F141D7" w:rsidRDefault="00B76739" w:rsidP="00C41DF3">
            <w:pPr>
              <w:pStyle w:val="a8"/>
              <w:jc w:val="both"/>
            </w:pPr>
            <w:r w:rsidRPr="007F2626">
              <w:rPr>
                <w:kern w:val="28"/>
              </w:rPr>
              <w:t>Уметь передавать содержание в сжатом, выборочном или развёрнутом вид</w:t>
            </w:r>
            <w:r>
              <w:rPr>
                <w:kern w:val="28"/>
              </w:rPr>
              <w:t>е</w:t>
            </w:r>
          </w:p>
        </w:tc>
      </w:tr>
    </w:tbl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546B20">
        <w:rPr>
          <w:b/>
          <w:bCs/>
          <w:sz w:val="28"/>
          <w:szCs w:val="28"/>
        </w:rPr>
        <w:t xml:space="preserve">Компоненты и критерии </w:t>
      </w:r>
      <w:proofErr w:type="gramStart"/>
      <w:r w:rsidRPr="00546B20">
        <w:rPr>
          <w:b/>
          <w:bCs/>
          <w:sz w:val="28"/>
          <w:szCs w:val="28"/>
        </w:rPr>
        <w:t>оценки общего приема решения задач</w:t>
      </w:r>
      <w:proofErr w:type="gramEnd"/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3756"/>
        <w:gridCol w:w="3639"/>
      </w:tblGrid>
      <w:tr w:rsidR="00B76739" w:rsidRPr="00D4454A" w:rsidTr="00C41DF3">
        <w:trPr>
          <w:trHeight w:val="555"/>
        </w:trPr>
        <w:tc>
          <w:tcPr>
            <w:tcW w:w="315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lastRenderedPageBreak/>
              <w:t>Компоненты приема</w:t>
            </w:r>
          </w:p>
        </w:tc>
        <w:tc>
          <w:tcPr>
            <w:tcW w:w="588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>Содержание компонентов приема</w:t>
            </w: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  <w:proofErr w:type="gramStart"/>
            <w:r w:rsidRPr="00EE3B21">
              <w:t>Критерии оценки</w:t>
            </w:r>
            <w:proofErr w:type="gramEnd"/>
            <w:r w:rsidRPr="00EE3B21">
              <w:t xml:space="preserve"> сформированности приема</w:t>
            </w:r>
          </w:p>
        </w:tc>
      </w:tr>
      <w:tr w:rsidR="00B76739" w:rsidRPr="00D4454A" w:rsidTr="00C41DF3">
        <w:trPr>
          <w:trHeight w:val="1545"/>
        </w:trPr>
        <w:tc>
          <w:tcPr>
            <w:tcW w:w="3150" w:type="dxa"/>
          </w:tcPr>
          <w:p w:rsidR="00B76739" w:rsidRPr="00546B20" w:rsidRDefault="00B76739" w:rsidP="00C41DF3">
            <w:pPr>
              <w:pStyle w:val="a8"/>
              <w:jc w:val="both"/>
              <w:rPr>
                <w:szCs w:val="28"/>
              </w:rPr>
            </w:pPr>
            <w:r w:rsidRPr="00546B20">
              <w:t>Анализ текста задачи</w:t>
            </w:r>
          </w:p>
        </w:tc>
        <w:tc>
          <w:tcPr>
            <w:tcW w:w="5880" w:type="dxa"/>
          </w:tcPr>
          <w:p w:rsidR="00B76739" w:rsidRPr="00546B20" w:rsidRDefault="00B76739" w:rsidP="00C41DF3">
            <w:pPr>
              <w:pStyle w:val="a8"/>
              <w:jc w:val="both"/>
              <w:rPr>
                <w:u w:val="single"/>
              </w:rPr>
            </w:pPr>
            <w:r w:rsidRPr="00546B20">
              <w:rPr>
                <w:u w:val="single"/>
              </w:rPr>
              <w:t>выделение и осмысление: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- отдельных слов, терминов, понятий, как житейских, так и математических, 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грамматических конструкций («если…то», «после того, как…» и т.д.),</w:t>
            </w:r>
          </w:p>
          <w:p w:rsidR="00B76739" w:rsidRDefault="00B76739" w:rsidP="00C41DF3">
            <w:pPr>
              <w:pStyle w:val="a8"/>
              <w:jc w:val="both"/>
            </w:pPr>
            <w:r w:rsidRPr="00EE3B21">
              <w:t>- количественных характеристик объекта, задаваемых словами «к</w:t>
            </w:r>
            <w:r>
              <w:t>аждого», «какого-нибудь» и т.д.</w:t>
            </w:r>
          </w:p>
          <w:p w:rsidR="00B76739" w:rsidRPr="00546B20" w:rsidRDefault="00B76739" w:rsidP="00C41DF3">
            <w:pPr>
              <w:pStyle w:val="ab"/>
              <w:tabs>
                <w:tab w:val="num" w:pos="477"/>
              </w:tabs>
              <w:spacing w:after="0"/>
              <w:ind w:left="0"/>
              <w:jc w:val="both"/>
            </w:pPr>
            <w:r w:rsidRPr="00546B20">
              <w:rPr>
                <w:u w:val="single"/>
              </w:rPr>
              <w:t>восстановление предметной ситуации</w:t>
            </w:r>
            <w:r w:rsidRPr="00546B20">
              <w:t xml:space="preserve">, описанной в задаче, путем </w:t>
            </w:r>
            <w:proofErr w:type="spellStart"/>
            <w:r w:rsidRPr="00546B20">
              <w:t>переформулирования</w:t>
            </w:r>
            <w:proofErr w:type="spellEnd"/>
            <w:r w:rsidRPr="00546B20">
              <w:t>, упрощенного пересказа текста с выделением только существенной для решения задачи информации;</w:t>
            </w:r>
          </w:p>
          <w:p w:rsidR="00B76739" w:rsidRPr="00546B20" w:rsidRDefault="00B76739" w:rsidP="00C41DF3">
            <w:pPr>
              <w:pStyle w:val="ab"/>
              <w:tabs>
                <w:tab w:val="num" w:pos="477"/>
              </w:tabs>
              <w:spacing w:after="0"/>
              <w:ind w:left="0"/>
              <w:jc w:val="both"/>
            </w:pPr>
            <w:r w:rsidRPr="00546B20">
              <w:rPr>
                <w:u w:val="single"/>
              </w:rPr>
              <w:t>выделение обобщенного смысла задачи</w:t>
            </w:r>
            <w:r w:rsidRPr="00546B20">
              <w:t xml:space="preserve"> – о чем говорится в задаче, указание на объект и величину, которая должна быть найдена (стоимость, объем, площадь, количество и т.д.).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умение заменять термины их определениями;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-умение выводить следствия из имеющихся в условии задачи данных (понятия, процессы, явления).</w:t>
            </w:r>
          </w:p>
          <w:p w:rsidR="00B76739" w:rsidRPr="00546B20" w:rsidRDefault="00B76739" w:rsidP="00C41DF3">
            <w:pPr>
              <w:pStyle w:val="a8"/>
              <w:jc w:val="both"/>
              <w:rPr>
                <w:u w:val="single"/>
              </w:rPr>
            </w:pPr>
            <w:r w:rsidRPr="00546B20">
              <w:rPr>
                <w:u w:val="single"/>
              </w:rPr>
              <w:t>анализ условия и требования задачи.</w:t>
            </w:r>
          </w:p>
          <w:p w:rsidR="00B76739" w:rsidRPr="00546B20" w:rsidRDefault="00B76739" w:rsidP="00C41DF3">
            <w:pPr>
              <w:pStyle w:val="a8"/>
              <w:jc w:val="both"/>
              <w:rPr>
                <w:u w:val="single"/>
              </w:rPr>
            </w:pPr>
            <w:r w:rsidRPr="00546B20">
              <w:rPr>
                <w:u w:val="single"/>
              </w:rPr>
              <w:t>выделение: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а) объектов (предметов, процессов):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рассмотрение объектов с точки зрения целого и частей,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рассмотрение количества объектов и их частей;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б) величин, характеризующих каждый объект;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в) характеристик величин:</w:t>
            </w:r>
          </w:p>
          <w:p w:rsidR="00B76739" w:rsidRPr="00EE3B21" w:rsidRDefault="00B76739" w:rsidP="00C41DF3">
            <w:pPr>
              <w:pStyle w:val="a8"/>
              <w:jc w:val="both"/>
            </w:pPr>
            <w:proofErr w:type="gramStart"/>
            <w:r w:rsidRPr="00EE3B21">
              <w:t>- однородные, разнородные,</w:t>
            </w:r>
            <w:proofErr w:type="gramEnd"/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числовые значения (данные),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известные и неизвестные данные,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изменения данных: изменяются (указание логического порядка всех изменений), не изменяются,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отношения между известными данными величин.</w:t>
            </w:r>
          </w:p>
          <w:p w:rsidR="00B76739" w:rsidRPr="00546B20" w:rsidRDefault="00B76739" w:rsidP="00C41DF3">
            <w:pPr>
              <w:pStyle w:val="a8"/>
              <w:jc w:val="both"/>
            </w:pPr>
            <w:r w:rsidRPr="00EE3B21">
              <w:t xml:space="preserve">- </w:t>
            </w:r>
            <w:r w:rsidRPr="00546B20">
              <w:rPr>
                <w:u w:val="single"/>
              </w:rPr>
              <w:t>выделение неизвестных количественных</w:t>
            </w:r>
            <w:r w:rsidRPr="00EE3B21">
              <w:t xml:space="preserve"> характеристик </w:t>
            </w:r>
            <w:r w:rsidRPr="00EE3B21">
              <w:lastRenderedPageBreak/>
              <w:t>величин объект</w:t>
            </w:r>
            <w:proofErr w:type="gramStart"/>
            <w:r w:rsidRPr="00EE3B21">
              <w:t>а(</w:t>
            </w:r>
            <w:proofErr w:type="spellStart"/>
            <w:proofErr w:type="gramEnd"/>
            <w:r w:rsidRPr="00EE3B21">
              <w:t>ов</w:t>
            </w:r>
            <w:proofErr w:type="spellEnd"/>
            <w:r w:rsidRPr="00EE3B21">
              <w:t>).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lastRenderedPageBreak/>
              <w:t>Умение логически рассуждать.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 Умение выбирать смысловые единицы текста и устанавливать отношения между ними. 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Умение выделять обобщенные схемы типов отношения и действий между единицами. 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Умение создавать структуры взаимосвязей смысловых единиц текста (выбор и организация элементов информации). 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Умение выделять формальную структуру задачи.</w:t>
            </w:r>
          </w:p>
          <w:p w:rsidR="00B76739" w:rsidRDefault="00B76739" w:rsidP="00C41DF3">
            <w:pPr>
              <w:pStyle w:val="a8"/>
              <w:jc w:val="both"/>
              <w:rPr>
                <w:sz w:val="28"/>
                <w:szCs w:val="28"/>
              </w:rPr>
            </w:pPr>
            <w:r w:rsidRPr="00EE3B21">
              <w:t>Умение мыслить свернутыми структурами</w:t>
            </w:r>
          </w:p>
        </w:tc>
      </w:tr>
      <w:tr w:rsidR="00B76739" w:rsidRPr="00D4454A" w:rsidTr="00C41DF3">
        <w:trPr>
          <w:trHeight w:val="1500"/>
        </w:trPr>
        <w:tc>
          <w:tcPr>
            <w:tcW w:w="315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lastRenderedPageBreak/>
              <w:t>Перевод текста на язык математики с помощью вербальных и невербальных средств</w:t>
            </w:r>
          </w:p>
        </w:tc>
        <w:tc>
          <w:tcPr>
            <w:tcW w:w="588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>1. Выбрать вид графической модели, адекватной выделенным смысловым единицам;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2. Выбрать знаково-символические средства для построения модели;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3. Последовательно перевести каждую смысловую единицу и структуру их отношений в целом на знаково-символический язык. </w:t>
            </w: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>1. Умение выражать смысл ситуации различными средствами (рисунки, символы, схемы, знаки).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2. Умение выражать структуру задачи разными средствами. </w:t>
            </w:r>
          </w:p>
        </w:tc>
      </w:tr>
      <w:tr w:rsidR="00B76739" w:rsidRPr="00D4454A" w:rsidTr="00C41DF3">
        <w:trPr>
          <w:trHeight w:val="1171"/>
        </w:trPr>
        <w:tc>
          <w:tcPr>
            <w:tcW w:w="315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rPr>
                <w:lang w:val="en-US"/>
              </w:rPr>
              <w:t>III</w:t>
            </w:r>
            <w:r w:rsidRPr="00EE3B21">
              <w:t>. Установление отношений между данными и вопросом</w:t>
            </w:r>
          </w:p>
        </w:tc>
        <w:tc>
          <w:tcPr>
            <w:tcW w:w="588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Установление отношений </w:t>
            </w:r>
            <w:proofErr w:type="gramStart"/>
            <w:r w:rsidRPr="00EE3B21">
              <w:t>между</w:t>
            </w:r>
            <w:proofErr w:type="gramEnd"/>
            <w:r w:rsidRPr="00EE3B21">
              <w:t>: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данными условия,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данными требования (вопроса),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данными условия и требованиями задачи.</w:t>
            </w: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</w:p>
        </w:tc>
      </w:tr>
      <w:tr w:rsidR="00B76739" w:rsidRPr="00D4454A" w:rsidTr="00C41DF3">
        <w:trPr>
          <w:trHeight w:val="833"/>
        </w:trPr>
        <w:tc>
          <w:tcPr>
            <w:tcW w:w="315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rPr>
                <w:lang w:val="en-US"/>
              </w:rPr>
              <w:t>IV</w:t>
            </w:r>
            <w:r w:rsidRPr="00EE3B21">
              <w:t>. План решения</w:t>
            </w:r>
          </w:p>
        </w:tc>
        <w:tc>
          <w:tcPr>
            <w:tcW w:w="588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>- определить способ решения задачи;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выделить содержание способа решения;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определить последовательность действий.</w:t>
            </w: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</w:p>
        </w:tc>
      </w:tr>
      <w:tr w:rsidR="00B76739" w:rsidRPr="00D4454A" w:rsidTr="00C41DF3">
        <w:trPr>
          <w:trHeight w:val="1770"/>
        </w:trPr>
        <w:tc>
          <w:tcPr>
            <w:tcW w:w="315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rPr>
                <w:lang w:val="en-US"/>
              </w:rPr>
              <w:t>V</w:t>
            </w:r>
            <w:r w:rsidRPr="00EE3B21">
              <w:t>. Осуществление плана решения</w:t>
            </w:r>
          </w:p>
        </w:tc>
        <w:tc>
          <w:tcPr>
            <w:tcW w:w="5880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>- выполнение действий;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>- запись решения задачи.</w:t>
            </w:r>
          </w:p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Запись решения задачи может осуществляться в виде последовательных конкретных действий (с пояснениями и без) и в виде выражения (развернутого или сокращенного). </w:t>
            </w:r>
          </w:p>
        </w:tc>
        <w:tc>
          <w:tcPr>
            <w:tcW w:w="6075" w:type="dxa"/>
          </w:tcPr>
          <w:p w:rsidR="00B76739" w:rsidRPr="00EE3B21" w:rsidRDefault="00B76739" w:rsidP="00C41DF3">
            <w:pPr>
              <w:pStyle w:val="a8"/>
              <w:jc w:val="both"/>
            </w:pPr>
            <w:r w:rsidRPr="00EE3B21">
              <w:t xml:space="preserve">Умение выполнять операции со знаками и символами, которыми были обозначены элементы задачи и отношения между ними. </w:t>
            </w:r>
          </w:p>
        </w:tc>
      </w:tr>
      <w:tr w:rsidR="00B76739" w:rsidRPr="00D4454A" w:rsidTr="00C41DF3">
        <w:trPr>
          <w:trHeight w:val="525"/>
        </w:trPr>
        <w:tc>
          <w:tcPr>
            <w:tcW w:w="3150" w:type="dxa"/>
          </w:tcPr>
          <w:p w:rsidR="00B76739" w:rsidRPr="007E480F" w:rsidRDefault="00B76739" w:rsidP="00C41DF3">
            <w:pPr>
              <w:pStyle w:val="a8"/>
              <w:jc w:val="both"/>
            </w:pPr>
            <w:r w:rsidRPr="007E480F">
              <w:rPr>
                <w:lang w:val="en-US"/>
              </w:rPr>
              <w:t>VI</w:t>
            </w:r>
            <w:r w:rsidRPr="007E480F">
              <w:t>. Проверка и оценка решения задачи</w:t>
            </w:r>
          </w:p>
        </w:tc>
        <w:tc>
          <w:tcPr>
            <w:tcW w:w="5880" w:type="dxa"/>
          </w:tcPr>
          <w:p w:rsidR="00B76739" w:rsidRPr="007E480F" w:rsidRDefault="00B76739" w:rsidP="00C41DF3">
            <w:pPr>
              <w:pStyle w:val="a8"/>
              <w:jc w:val="both"/>
            </w:pPr>
            <w:proofErr w:type="spellStart"/>
            <w:r w:rsidRPr="007E480F">
              <w:t>1.Составление</w:t>
            </w:r>
            <w:proofErr w:type="spellEnd"/>
            <w:r w:rsidRPr="007E480F">
              <w:t xml:space="preserve"> и решение задачи, обратной данной;</w:t>
            </w:r>
          </w:p>
          <w:p w:rsidR="00B76739" w:rsidRPr="007E480F" w:rsidRDefault="00B76739" w:rsidP="00C41DF3">
            <w:pPr>
              <w:pStyle w:val="a8"/>
              <w:jc w:val="both"/>
            </w:pPr>
            <w:proofErr w:type="spellStart"/>
            <w:r w:rsidRPr="007E480F">
              <w:t>2.Установление</w:t>
            </w:r>
            <w:proofErr w:type="spellEnd"/>
            <w:r w:rsidRPr="007E480F">
              <w:t xml:space="preserve"> рациональности способа: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выделение всех способов решения задачи,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сопоставление этих способов по количеству действий, по сложности вычислений,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 xml:space="preserve">выбор </w:t>
            </w:r>
            <w:proofErr w:type="gramStart"/>
            <w:r w:rsidRPr="007E480F">
              <w:t>наиболее оптимального</w:t>
            </w:r>
            <w:proofErr w:type="gramEnd"/>
            <w:r w:rsidRPr="007E480F">
              <w:t xml:space="preserve"> способа.</w:t>
            </w:r>
          </w:p>
        </w:tc>
        <w:tc>
          <w:tcPr>
            <w:tcW w:w="6075" w:type="dxa"/>
          </w:tcPr>
          <w:p w:rsidR="00B76739" w:rsidRPr="007E480F" w:rsidRDefault="00B76739" w:rsidP="00C41DF3">
            <w:pPr>
              <w:pStyle w:val="a8"/>
              <w:jc w:val="both"/>
            </w:pPr>
            <w:r w:rsidRPr="007E480F">
              <w:t>1. Умение составлять задачу, обратную данной, и на основании ее решения сделать вывод о правильности решения исходной задачи.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2. Умение выбирать, сопоставлять и обосновывать способы решения.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3. Умение проводить анализ способов решения с точки зрения их рациональности и экономичности.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4. Умение выбирать обобщенные стратегии решения задачи.</w:t>
            </w:r>
          </w:p>
        </w:tc>
      </w:tr>
    </w:tbl>
    <w:p w:rsidR="00B76739" w:rsidRDefault="00B76739" w:rsidP="00B767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739" w:rsidRDefault="00B76739" w:rsidP="00B767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739" w:rsidRDefault="00B76739" w:rsidP="00B767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739" w:rsidRDefault="00B76739" w:rsidP="00B767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739" w:rsidRPr="004B2202" w:rsidRDefault="00B76739" w:rsidP="00B76739">
      <w:pPr>
        <w:jc w:val="both"/>
        <w:rPr>
          <w:rFonts w:ascii="Times New Roman" w:hAnsi="Times New Roman"/>
          <w:bCs/>
          <w:sz w:val="28"/>
          <w:szCs w:val="28"/>
        </w:rPr>
      </w:pPr>
      <w:r w:rsidRPr="004B2202">
        <w:rPr>
          <w:rFonts w:ascii="Times New Roman" w:hAnsi="Times New Roman"/>
          <w:b/>
          <w:bCs/>
          <w:sz w:val="28"/>
          <w:szCs w:val="28"/>
        </w:rPr>
        <w:t xml:space="preserve">Компоненты и </w:t>
      </w:r>
      <w:proofErr w:type="gramStart"/>
      <w:r w:rsidRPr="004B2202">
        <w:rPr>
          <w:rFonts w:ascii="Times New Roman" w:hAnsi="Times New Roman"/>
          <w:b/>
          <w:bCs/>
          <w:sz w:val="28"/>
          <w:szCs w:val="28"/>
        </w:rPr>
        <w:t>критерии оценки</w:t>
      </w:r>
      <w:proofErr w:type="gramEnd"/>
      <w:r w:rsidRPr="004B2202">
        <w:rPr>
          <w:rFonts w:ascii="Times New Roman" w:hAnsi="Times New Roman"/>
          <w:b/>
          <w:bCs/>
          <w:sz w:val="28"/>
          <w:szCs w:val="28"/>
        </w:rPr>
        <w:t xml:space="preserve"> сформированности действия моделирования.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2"/>
        <w:gridCol w:w="3585"/>
        <w:gridCol w:w="4113"/>
      </w:tblGrid>
      <w:tr w:rsidR="00B76739" w:rsidRPr="00D4454A" w:rsidTr="00C41DF3">
        <w:trPr>
          <w:trHeight w:val="645"/>
        </w:trPr>
        <w:tc>
          <w:tcPr>
            <w:tcW w:w="3045" w:type="dxa"/>
          </w:tcPr>
          <w:p w:rsidR="00B76739" w:rsidRPr="00E034AF" w:rsidRDefault="00B76739" w:rsidP="00C41DF3">
            <w:pPr>
              <w:pStyle w:val="2"/>
              <w:jc w:val="both"/>
              <w:rPr>
                <w:bCs w:val="0"/>
                <w:sz w:val="28"/>
                <w:szCs w:val="28"/>
              </w:rPr>
            </w:pPr>
            <w:r w:rsidRPr="00E034AF">
              <w:rPr>
                <w:bCs w:val="0"/>
                <w:sz w:val="28"/>
                <w:szCs w:val="28"/>
              </w:rPr>
              <w:t>Компоненты приема</w:t>
            </w:r>
          </w:p>
        </w:tc>
        <w:tc>
          <w:tcPr>
            <w:tcW w:w="5940" w:type="dxa"/>
          </w:tcPr>
          <w:p w:rsidR="00B76739" w:rsidRPr="00D4454A" w:rsidRDefault="00B76739" w:rsidP="00C41D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54A">
              <w:rPr>
                <w:rFonts w:ascii="Times New Roman" w:hAnsi="Times New Roman"/>
                <w:bCs/>
                <w:sz w:val="28"/>
                <w:szCs w:val="28"/>
              </w:rPr>
              <w:t>Содержание компонентов</w:t>
            </w:r>
          </w:p>
        </w:tc>
        <w:tc>
          <w:tcPr>
            <w:tcW w:w="6540" w:type="dxa"/>
          </w:tcPr>
          <w:p w:rsidR="00B76739" w:rsidRPr="00D4454A" w:rsidRDefault="00B76739" w:rsidP="00C41D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4454A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  <w:proofErr w:type="gramEnd"/>
            <w:r w:rsidRPr="00D4454A">
              <w:rPr>
                <w:rFonts w:ascii="Times New Roman" w:hAnsi="Times New Roman"/>
                <w:bCs/>
                <w:sz w:val="28"/>
                <w:szCs w:val="28"/>
              </w:rPr>
              <w:t xml:space="preserve"> сформированности действий</w:t>
            </w:r>
          </w:p>
        </w:tc>
      </w:tr>
      <w:tr w:rsidR="00B76739" w:rsidRPr="00D4454A" w:rsidTr="00C41DF3">
        <w:trPr>
          <w:trHeight w:val="2139"/>
        </w:trPr>
        <w:tc>
          <w:tcPr>
            <w:tcW w:w="3045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rPr>
                <w:lang w:val="en-US"/>
              </w:rPr>
              <w:t>I</w:t>
            </w:r>
            <w:r w:rsidRPr="00105F48">
              <w:t>. Предварительный анализ текста задачи</w:t>
            </w:r>
          </w:p>
        </w:tc>
        <w:tc>
          <w:tcPr>
            <w:tcW w:w="5940" w:type="dxa"/>
          </w:tcPr>
          <w:p w:rsidR="00B76739" w:rsidRPr="00105F48" w:rsidRDefault="00B76739" w:rsidP="00C41DF3">
            <w:pPr>
              <w:pStyle w:val="a8"/>
              <w:jc w:val="both"/>
            </w:pPr>
            <w:proofErr w:type="spellStart"/>
            <w:r w:rsidRPr="00105F48">
              <w:t>1.</w:t>
            </w:r>
            <w:r w:rsidRPr="00105F48">
              <w:rPr>
                <w:i/>
                <w:iCs/>
              </w:rPr>
              <w:t>Семантический</w:t>
            </w:r>
            <w:proofErr w:type="spellEnd"/>
            <w:r w:rsidRPr="00105F48">
              <w:rPr>
                <w:i/>
                <w:iCs/>
              </w:rPr>
              <w:t xml:space="preserve"> анализ</w:t>
            </w:r>
            <w:r w:rsidRPr="00105F48">
              <w:t xml:space="preserve"> текста: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а) отдельных слов, терминов;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б) понимание текста;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в) выделение всех смысловых единиц текста;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г) выделение основных единиц текста;</w:t>
            </w:r>
          </w:p>
          <w:p w:rsidR="00B76739" w:rsidRPr="00DC4C42" w:rsidRDefault="00B76739" w:rsidP="00C41DF3">
            <w:pPr>
              <w:pStyle w:val="a8"/>
              <w:jc w:val="both"/>
            </w:pPr>
            <w:proofErr w:type="spellStart"/>
            <w:r w:rsidRPr="00105F48">
              <w:t>д</w:t>
            </w:r>
            <w:proofErr w:type="spellEnd"/>
            <w:r w:rsidRPr="00105F48">
              <w:t xml:space="preserve">) выделение отношения между основными единицами текста. </w:t>
            </w:r>
          </w:p>
        </w:tc>
        <w:tc>
          <w:tcPr>
            <w:tcW w:w="6540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t>Понимание текста: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умение перефразировать текст;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умение переформулировать текст;</w:t>
            </w:r>
          </w:p>
          <w:p w:rsidR="00B76739" w:rsidRPr="00DC4C42" w:rsidRDefault="00B76739" w:rsidP="00C41DF3">
            <w:pPr>
              <w:pStyle w:val="a8"/>
              <w:jc w:val="both"/>
            </w:pPr>
            <w:r w:rsidRPr="00105F48">
              <w:t>умение ставить вопросы к тексту.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Умение выделять основные смысловые единицы текста.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Умение устанавливать отношения между основными единицами текста.</w:t>
            </w:r>
          </w:p>
        </w:tc>
      </w:tr>
      <w:tr w:rsidR="00B76739" w:rsidRPr="00D4454A" w:rsidTr="00C41DF3">
        <w:trPr>
          <w:trHeight w:val="1470"/>
        </w:trPr>
        <w:tc>
          <w:tcPr>
            <w:tcW w:w="3045" w:type="dxa"/>
          </w:tcPr>
          <w:p w:rsidR="00B76739" w:rsidRPr="007E480F" w:rsidRDefault="00B76739" w:rsidP="00C41DF3">
            <w:pPr>
              <w:pStyle w:val="a8"/>
              <w:jc w:val="both"/>
            </w:pPr>
            <w:r w:rsidRPr="007E480F">
              <w:rPr>
                <w:lang w:val="en-US"/>
              </w:rPr>
              <w:t>II</w:t>
            </w:r>
            <w:r w:rsidRPr="007E480F">
              <w:t>. Перевод текста на знаково-символический язык</w:t>
            </w:r>
          </w:p>
        </w:tc>
        <w:tc>
          <w:tcPr>
            <w:tcW w:w="5940" w:type="dxa"/>
          </w:tcPr>
          <w:p w:rsidR="00B76739" w:rsidRPr="007E480F" w:rsidRDefault="00B76739" w:rsidP="00C41DF3">
            <w:pPr>
              <w:pStyle w:val="a8"/>
              <w:jc w:val="both"/>
            </w:pPr>
            <w:r w:rsidRPr="007E480F">
              <w:t>1. Обозначить символом (знаком) каждую основную единицу текста.</w:t>
            </w:r>
          </w:p>
          <w:p w:rsidR="00B76739" w:rsidRPr="007E480F" w:rsidRDefault="00B76739" w:rsidP="00C41DF3">
            <w:pPr>
              <w:pStyle w:val="a8"/>
              <w:jc w:val="both"/>
            </w:pPr>
            <w:r w:rsidRPr="007E480F">
              <w:t>2. Построить модель отношений между основными единицами текста, используя выбранные символы.</w:t>
            </w:r>
          </w:p>
        </w:tc>
        <w:tc>
          <w:tcPr>
            <w:tcW w:w="6540" w:type="dxa"/>
          </w:tcPr>
          <w:p w:rsidR="00B76739" w:rsidRPr="007E480F" w:rsidRDefault="00B76739" w:rsidP="00C41DF3">
            <w:pPr>
              <w:pStyle w:val="a8"/>
              <w:jc w:val="both"/>
            </w:pPr>
            <w:proofErr w:type="gramStart"/>
            <w:r w:rsidRPr="007E480F">
              <w:t>Практическое умение использовать принципы кодирования: абстрактность, лаконичность, обобщение, унификация, выделение элементов, несущих основную смысловую нагрузку, автономность, структурность, последовательность представления элементов.</w:t>
            </w:r>
            <w:proofErr w:type="gramEnd"/>
          </w:p>
        </w:tc>
      </w:tr>
      <w:tr w:rsidR="00B76739" w:rsidRPr="00D4454A" w:rsidTr="00C41DF3">
        <w:trPr>
          <w:trHeight w:val="1590"/>
        </w:trPr>
        <w:tc>
          <w:tcPr>
            <w:tcW w:w="3045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rPr>
                <w:lang w:val="en-US"/>
              </w:rPr>
              <w:t>III</w:t>
            </w:r>
            <w:r w:rsidRPr="00105F48">
              <w:t>. Построение модели: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структуры текста;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логической схемы анализа.</w:t>
            </w:r>
          </w:p>
        </w:tc>
        <w:tc>
          <w:tcPr>
            <w:tcW w:w="5940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t>Обозначить знаками (символами) последовательно каждую  единицу текста.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Изобразить знаками (символами) логику анализа текста.</w:t>
            </w:r>
          </w:p>
        </w:tc>
        <w:tc>
          <w:tcPr>
            <w:tcW w:w="6540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t>1) Умение строить схемы, графы, таблицы конкретных ситуаций, описанных в тексте (число объектов, их характеристики, тип взаимодействия, особенностей отношений в ситуации совместного или изолированного действия).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2) Умение выбирать способ представления объектов ситуации и связей между ними.</w:t>
            </w:r>
          </w:p>
        </w:tc>
      </w:tr>
      <w:tr w:rsidR="00B76739" w:rsidRPr="00D4454A" w:rsidTr="00C41DF3">
        <w:trPr>
          <w:trHeight w:val="1635"/>
        </w:trPr>
        <w:tc>
          <w:tcPr>
            <w:tcW w:w="3045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rPr>
                <w:lang w:val="en-US"/>
              </w:rPr>
              <w:t>IV</w:t>
            </w:r>
            <w:r w:rsidRPr="00105F48">
              <w:t>. Работа с моделью</w:t>
            </w:r>
          </w:p>
        </w:tc>
        <w:tc>
          <w:tcPr>
            <w:tcW w:w="5940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t xml:space="preserve">1. Выводить новое знание из построенной модели </w:t>
            </w:r>
            <w:proofErr w:type="gramStart"/>
            <w:r w:rsidRPr="00105F48">
              <w:t>через</w:t>
            </w:r>
            <w:proofErr w:type="gramEnd"/>
            <w:r w:rsidRPr="00105F48">
              <w:t xml:space="preserve">: 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- соотнесение различных частей структуры модели;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- достраивание модели на основе логического анализа текста;</w:t>
            </w:r>
          </w:p>
          <w:p w:rsidR="00B76739" w:rsidRPr="00DC4C42" w:rsidRDefault="00B76739" w:rsidP="00C41DF3">
            <w:pPr>
              <w:pStyle w:val="a8"/>
              <w:jc w:val="both"/>
              <w:rPr>
                <w:lang w:val="en-US"/>
              </w:rPr>
            </w:pPr>
            <w:r w:rsidRPr="00105F48">
              <w:t>- видоизменение (преобразование) модели.</w:t>
            </w:r>
          </w:p>
        </w:tc>
        <w:tc>
          <w:tcPr>
            <w:tcW w:w="6540" w:type="dxa"/>
          </w:tcPr>
          <w:p w:rsidR="00B76739" w:rsidRPr="00105F48" w:rsidRDefault="00B76739" w:rsidP="00C41DF3">
            <w:pPr>
              <w:pStyle w:val="a8"/>
              <w:jc w:val="both"/>
            </w:pPr>
            <w:r w:rsidRPr="00105F48">
              <w:t>1) Умение воссоздавать тексты и ситуации по модели (готовой или самостоятельно построенной).</w:t>
            </w:r>
          </w:p>
        </w:tc>
      </w:tr>
      <w:tr w:rsidR="00B76739" w:rsidRPr="00D4454A" w:rsidTr="00C41DF3">
        <w:trPr>
          <w:trHeight w:val="1860"/>
        </w:trPr>
        <w:tc>
          <w:tcPr>
            <w:tcW w:w="3045" w:type="dxa"/>
          </w:tcPr>
          <w:p w:rsidR="00B76739" w:rsidRPr="00DC4C42" w:rsidRDefault="00B76739" w:rsidP="00C41DF3">
            <w:pPr>
              <w:pStyle w:val="a8"/>
              <w:jc w:val="both"/>
            </w:pPr>
            <w:r w:rsidRPr="00105F48">
              <w:rPr>
                <w:lang w:val="en-US"/>
              </w:rPr>
              <w:t>V</w:t>
            </w:r>
            <w:r w:rsidRPr="00105F48">
              <w:t>. Соотнесение результатов, полученных на модели, с заданным текстом</w:t>
            </w:r>
          </w:p>
        </w:tc>
        <w:tc>
          <w:tcPr>
            <w:tcW w:w="5940" w:type="dxa"/>
          </w:tcPr>
          <w:p w:rsidR="00B76739" w:rsidRPr="00DC4C42" w:rsidRDefault="00B76739" w:rsidP="00C41DF3">
            <w:pPr>
              <w:pStyle w:val="a8"/>
              <w:jc w:val="both"/>
            </w:pPr>
            <w:r w:rsidRPr="00105F48">
              <w:t>1. Установление соответствия модели структуре текста и составляющим ее объектам.</w:t>
            </w:r>
          </w:p>
          <w:p w:rsidR="00B76739" w:rsidRPr="00DC4C42" w:rsidRDefault="00B76739" w:rsidP="00C41DF3">
            <w:pPr>
              <w:pStyle w:val="a8"/>
              <w:jc w:val="both"/>
            </w:pPr>
          </w:p>
          <w:p w:rsidR="00B76739" w:rsidRPr="00DC4C42" w:rsidRDefault="00B76739" w:rsidP="00C41DF3">
            <w:pPr>
              <w:pStyle w:val="a8"/>
              <w:jc w:val="both"/>
            </w:pPr>
          </w:p>
          <w:p w:rsidR="00B76739" w:rsidRPr="00DC4C42" w:rsidRDefault="00B76739" w:rsidP="00C41DF3">
            <w:pPr>
              <w:pStyle w:val="a8"/>
              <w:jc w:val="both"/>
            </w:pPr>
          </w:p>
          <w:p w:rsidR="00B76739" w:rsidRPr="00DC4C42" w:rsidRDefault="00B76739" w:rsidP="00C41DF3">
            <w:pPr>
              <w:pStyle w:val="a8"/>
              <w:jc w:val="both"/>
            </w:pPr>
          </w:p>
          <w:p w:rsidR="00B76739" w:rsidRPr="00105F48" w:rsidRDefault="00B76739" w:rsidP="00C41DF3">
            <w:pPr>
              <w:pStyle w:val="a8"/>
              <w:jc w:val="both"/>
            </w:pPr>
          </w:p>
        </w:tc>
        <w:tc>
          <w:tcPr>
            <w:tcW w:w="6540" w:type="dxa"/>
          </w:tcPr>
          <w:p w:rsidR="00B76739" w:rsidRPr="00105F48" w:rsidRDefault="00B76739" w:rsidP="00C41DF3">
            <w:pPr>
              <w:pStyle w:val="a8"/>
              <w:jc w:val="both"/>
            </w:pPr>
            <w:proofErr w:type="gramStart"/>
            <w:r w:rsidRPr="00105F48">
              <w:lastRenderedPageBreak/>
              <w:t>1) Умение составлять задачу, обратную заданной.</w:t>
            </w:r>
            <w:proofErr w:type="gramEnd"/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2) Умение построить модель обратной задачи.</w:t>
            </w:r>
          </w:p>
          <w:p w:rsidR="00B76739" w:rsidRPr="00105F48" w:rsidRDefault="00B76739" w:rsidP="00C41DF3">
            <w:pPr>
              <w:pStyle w:val="a8"/>
              <w:jc w:val="both"/>
            </w:pPr>
            <w:r w:rsidRPr="00105F48">
              <w:t>3) Умение соотносить тексты и модели и выделять их различия в соответствии с изменениями текста.</w:t>
            </w:r>
          </w:p>
          <w:p w:rsidR="00B76739" w:rsidRPr="00105F48" w:rsidRDefault="00B76739" w:rsidP="00C41DF3">
            <w:pPr>
              <w:pStyle w:val="a8"/>
              <w:jc w:val="both"/>
            </w:pPr>
          </w:p>
        </w:tc>
      </w:tr>
    </w:tbl>
    <w:p w:rsidR="00B76739" w:rsidRPr="00DC4C42" w:rsidRDefault="00B76739" w:rsidP="00B76739">
      <w:pPr>
        <w:pStyle w:val="a8"/>
        <w:ind w:left="720"/>
        <w:jc w:val="both"/>
        <w:rPr>
          <w:b/>
          <w:sz w:val="28"/>
          <w:szCs w:val="28"/>
        </w:rPr>
      </w:pPr>
      <w:proofErr w:type="gramStart"/>
      <w:r w:rsidRPr="00E034AF">
        <w:rPr>
          <w:b/>
          <w:sz w:val="28"/>
          <w:szCs w:val="28"/>
          <w:lang w:val="en-US"/>
        </w:rPr>
        <w:lastRenderedPageBreak/>
        <w:t>V</w:t>
      </w:r>
      <w:r w:rsidRPr="00E034AF">
        <w:rPr>
          <w:b/>
          <w:sz w:val="28"/>
          <w:szCs w:val="28"/>
        </w:rPr>
        <w:t xml:space="preserve">. Планируемые результаты сформированности </w:t>
      </w:r>
      <w:proofErr w:type="spellStart"/>
      <w:r w:rsidRPr="00E034AF">
        <w:rPr>
          <w:b/>
          <w:sz w:val="28"/>
          <w:szCs w:val="28"/>
        </w:rPr>
        <w:t>УУД</w:t>
      </w:r>
      <w:proofErr w:type="spellEnd"/>
      <w:r w:rsidRPr="00E034AF">
        <w:rPr>
          <w:b/>
          <w:sz w:val="28"/>
          <w:szCs w:val="28"/>
        </w:rPr>
        <w:t>.</w:t>
      </w:r>
      <w:proofErr w:type="gramEnd"/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sz w:val="28"/>
          <w:szCs w:val="28"/>
        </w:rPr>
        <w:t xml:space="preserve">   В соответствии с требованиями </w:t>
      </w:r>
      <w:proofErr w:type="spellStart"/>
      <w:r w:rsidRPr="0095504E">
        <w:rPr>
          <w:sz w:val="28"/>
          <w:szCs w:val="28"/>
        </w:rPr>
        <w:t>ФГОС</w:t>
      </w:r>
      <w:proofErr w:type="spellEnd"/>
      <w:r w:rsidRPr="0095504E">
        <w:rPr>
          <w:sz w:val="28"/>
          <w:szCs w:val="28"/>
        </w:rPr>
        <w:t xml:space="preserve"> структура и содержание системы учебников  </w:t>
      </w:r>
      <w:r>
        <w:rPr>
          <w:sz w:val="28"/>
          <w:szCs w:val="28"/>
        </w:rPr>
        <w:t xml:space="preserve">«Система 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 xml:space="preserve">» </w:t>
      </w:r>
      <w:r w:rsidRPr="0095504E">
        <w:rPr>
          <w:sz w:val="28"/>
          <w:szCs w:val="28"/>
        </w:rPr>
        <w:t>направлены на достижение следующих личностных результатов освоения основной образовательной программы:</w:t>
      </w:r>
      <w:r w:rsidRPr="0095504E">
        <w:rPr>
          <w:i/>
          <w:sz w:val="28"/>
          <w:szCs w:val="28"/>
        </w:rPr>
        <w:t xml:space="preserve"> </w:t>
      </w:r>
    </w:p>
    <w:p w:rsidR="00B76739" w:rsidRPr="0095504E" w:rsidRDefault="00B76739" w:rsidP="00B76739">
      <w:pPr>
        <w:pStyle w:val="a8"/>
        <w:jc w:val="both"/>
        <w:rPr>
          <w:b/>
          <w:i/>
          <w:sz w:val="28"/>
          <w:szCs w:val="28"/>
        </w:rPr>
      </w:pPr>
      <w:r w:rsidRPr="0095504E">
        <w:rPr>
          <w:b/>
          <w:i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B76739" w:rsidRPr="0095504E" w:rsidRDefault="00B76739" w:rsidP="00B76739">
      <w:pPr>
        <w:pStyle w:val="a8"/>
        <w:jc w:val="both"/>
        <w:rPr>
          <w:b/>
          <w:i/>
          <w:sz w:val="28"/>
          <w:szCs w:val="28"/>
        </w:rPr>
      </w:pPr>
      <w:r w:rsidRPr="0095504E">
        <w:rPr>
          <w:b/>
          <w:i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76739" w:rsidRPr="0095504E" w:rsidRDefault="00B76739" w:rsidP="00B76739">
      <w:pPr>
        <w:pStyle w:val="a8"/>
        <w:jc w:val="both"/>
        <w:rPr>
          <w:b/>
          <w:i/>
          <w:sz w:val="28"/>
          <w:szCs w:val="28"/>
        </w:rPr>
      </w:pPr>
      <w:r w:rsidRPr="0095504E">
        <w:rPr>
          <w:b/>
          <w:i/>
          <w:sz w:val="28"/>
          <w:szCs w:val="28"/>
        </w:rPr>
        <w:t>3) Формирование уважительного отношения к иному мнению, истории и культуре других народов.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sz w:val="28"/>
          <w:szCs w:val="28"/>
        </w:rPr>
        <w:t xml:space="preserve">Для достижения указанных личностных результатов в систему учебников «Система Л.В. </w:t>
      </w:r>
      <w:proofErr w:type="spellStart"/>
      <w:r w:rsidRPr="0095504E"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» </w:t>
      </w:r>
      <w:r w:rsidRPr="0095504E">
        <w:rPr>
          <w:sz w:val="28"/>
          <w:szCs w:val="28"/>
        </w:rPr>
        <w:t xml:space="preserve">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proofErr w:type="gramStart"/>
      <w:r w:rsidRPr="0095504E">
        <w:rPr>
          <w:b/>
          <w:sz w:val="28"/>
          <w:szCs w:val="28"/>
        </w:rPr>
        <w:t>В курсе «Окружающий мир»</w:t>
      </w:r>
      <w:r w:rsidRPr="0095504E">
        <w:rPr>
          <w:sz w:val="28"/>
          <w:szCs w:val="28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  <w:proofErr w:type="gramEnd"/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sz w:val="28"/>
          <w:szCs w:val="28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sz w:val="28"/>
          <w:szCs w:val="28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 xml:space="preserve">В курсе «Литературное чтение» — </w:t>
      </w:r>
      <w:r>
        <w:rPr>
          <w:sz w:val="28"/>
          <w:szCs w:val="28"/>
        </w:rPr>
        <w:t xml:space="preserve"> это темы</w:t>
      </w:r>
      <w:r w:rsidRPr="0095504E">
        <w:rPr>
          <w:sz w:val="28"/>
          <w:szCs w:val="28"/>
        </w:rPr>
        <w:t xml:space="preserve">: </w:t>
      </w:r>
      <w:proofErr w:type="gramStart"/>
      <w:r w:rsidRPr="0095504E">
        <w:rPr>
          <w:sz w:val="28"/>
          <w:szCs w:val="28"/>
        </w:rPr>
        <w:t xml:space="preserve">«Устное народное творчество», «Летописи, былины, жития», «Родина», «Люблю природу </w:t>
      </w:r>
      <w:r>
        <w:rPr>
          <w:sz w:val="28"/>
          <w:szCs w:val="28"/>
        </w:rPr>
        <w:t xml:space="preserve">русскую», </w:t>
      </w:r>
      <w:r w:rsidRPr="0095504E">
        <w:rPr>
          <w:sz w:val="28"/>
          <w:szCs w:val="28"/>
        </w:rPr>
        <w:t xml:space="preserve">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95504E">
        <w:rPr>
          <w:sz w:val="28"/>
          <w:szCs w:val="28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>В курсе «Русский язык»</w:t>
      </w:r>
      <w:r w:rsidRPr="0095504E">
        <w:rPr>
          <w:sz w:val="28"/>
          <w:szCs w:val="28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Ученики составляют тексты, рассказы о своей малой родине — крае, </w:t>
      </w:r>
      <w:r w:rsidRPr="0095504E">
        <w:rPr>
          <w:sz w:val="28"/>
          <w:szCs w:val="28"/>
        </w:rPr>
        <w:lastRenderedPageBreak/>
        <w:t>городе, селе, об их достопримечательностях, природных и культурно-исторических особенностях.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>В курсе «Математика»</w:t>
      </w:r>
      <w:r w:rsidRPr="0095504E">
        <w:rPr>
          <w:sz w:val="28"/>
          <w:szCs w:val="28"/>
        </w:rPr>
        <w:t xml:space="preserve"> — в  сюжетах текстовых задач (например, в 3 и 4 </w:t>
      </w:r>
      <w:proofErr w:type="spellStart"/>
      <w:r w:rsidRPr="0095504E">
        <w:rPr>
          <w:sz w:val="28"/>
          <w:szCs w:val="28"/>
        </w:rPr>
        <w:t>кл</w:t>
      </w:r>
      <w:proofErr w:type="spellEnd"/>
      <w:r w:rsidRPr="0095504E">
        <w:rPr>
          <w:sz w:val="28"/>
          <w:szCs w:val="28"/>
        </w:rPr>
        <w:t xml:space="preserve">.) представлены сведения из исторического прошлого нашей страны 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>В курсе «Музыка»</w:t>
      </w:r>
      <w:r w:rsidRPr="0095504E">
        <w:rPr>
          <w:sz w:val="28"/>
          <w:szCs w:val="28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</w:t>
      </w:r>
      <w:proofErr w:type="gramStart"/>
      <w:r w:rsidRPr="0095504E">
        <w:rPr>
          <w:sz w:val="28"/>
          <w:szCs w:val="28"/>
        </w:rPr>
        <w:t>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  <w:proofErr w:type="gramEnd"/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>В курсе «Изобразительное искусство»</w:t>
      </w:r>
      <w:r w:rsidRPr="0095504E">
        <w:rPr>
          <w:sz w:val="28"/>
          <w:szCs w:val="28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b/>
          <w:sz w:val="28"/>
          <w:szCs w:val="28"/>
        </w:rPr>
        <w:t>В курсе английского</w:t>
      </w:r>
      <w:r w:rsidRPr="0095504E">
        <w:rPr>
          <w:sz w:val="28"/>
          <w:szCs w:val="28"/>
        </w:rPr>
        <w:t xml:space="preserve">   </w:t>
      </w:r>
      <w:r w:rsidRPr="0095504E">
        <w:rPr>
          <w:b/>
          <w:sz w:val="28"/>
          <w:szCs w:val="28"/>
        </w:rPr>
        <w:t xml:space="preserve">языка </w:t>
      </w:r>
      <w:r w:rsidRPr="0095504E">
        <w:rPr>
          <w:sz w:val="28"/>
          <w:szCs w:val="28"/>
        </w:rPr>
        <w:t xml:space="preserve">с  этой целью  предлагаются тексты и диалоги о культуре  России  и аналогичные тексты о культуре и истории изучаемых стран. </w:t>
      </w:r>
    </w:p>
    <w:p w:rsidR="00B76739" w:rsidRPr="0095504E" w:rsidRDefault="00B76739" w:rsidP="00B76739">
      <w:pPr>
        <w:pStyle w:val="a8"/>
        <w:jc w:val="both"/>
        <w:rPr>
          <w:sz w:val="28"/>
          <w:szCs w:val="28"/>
        </w:rPr>
      </w:pPr>
      <w:r w:rsidRPr="0095504E">
        <w:rPr>
          <w:sz w:val="28"/>
          <w:szCs w:val="28"/>
        </w:rPr>
        <w:t xml:space="preserve">Начиная со 2 класса содержание текстов, заданий и упражнений направлены на развитие </w:t>
      </w:r>
      <w:proofErr w:type="gramStart"/>
      <w:r w:rsidRPr="0095504E">
        <w:rPr>
          <w:sz w:val="28"/>
          <w:szCs w:val="28"/>
        </w:rPr>
        <w:t>идеи диалога культур России</w:t>
      </w:r>
      <w:proofErr w:type="gramEnd"/>
      <w:r w:rsidRPr="0095504E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</w:t>
      </w:r>
      <w:r w:rsidRPr="0095504E">
        <w:rPr>
          <w:sz w:val="28"/>
          <w:szCs w:val="28"/>
        </w:rPr>
        <w:t xml:space="preserve"> стран. Учащимся предлагаются увлекательные материалы об этих странах и их столицах: </w:t>
      </w:r>
      <w:r>
        <w:rPr>
          <w:sz w:val="28"/>
          <w:szCs w:val="28"/>
        </w:rPr>
        <w:t>Лондоне,</w:t>
      </w:r>
      <w:r w:rsidRPr="0095504E">
        <w:rPr>
          <w:sz w:val="28"/>
          <w:szCs w:val="28"/>
        </w:rPr>
        <w:t xml:space="preserve"> Вашингтоне</w:t>
      </w:r>
      <w:r>
        <w:rPr>
          <w:sz w:val="28"/>
          <w:szCs w:val="28"/>
        </w:rPr>
        <w:t xml:space="preserve"> и другие</w:t>
      </w:r>
      <w:r w:rsidRPr="0095504E">
        <w:rPr>
          <w:sz w:val="28"/>
          <w:szCs w:val="28"/>
        </w:rPr>
        <w:t>; о России и её столице Москве, об английских</w:t>
      </w:r>
      <w:proofErr w:type="gramStart"/>
      <w:r w:rsidRPr="0095504E">
        <w:rPr>
          <w:sz w:val="28"/>
          <w:szCs w:val="28"/>
        </w:rPr>
        <w:t xml:space="preserve"> ,</w:t>
      </w:r>
      <w:proofErr w:type="gramEnd"/>
      <w:r w:rsidRPr="0095504E">
        <w:rPr>
          <w:sz w:val="28"/>
          <w:szCs w:val="28"/>
        </w:rPr>
        <w:t xml:space="preserve"> американских, русских музеях, о праздниках, традициях и обычаях нашей страны и изучаемых стран.</w:t>
      </w:r>
    </w:p>
    <w:p w:rsidR="00B76739" w:rsidRPr="00DC4C42" w:rsidRDefault="00B76739" w:rsidP="00B76739">
      <w:pPr>
        <w:pStyle w:val="a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C42">
        <w:rPr>
          <w:sz w:val="28"/>
          <w:szCs w:val="28"/>
        </w:rPr>
        <w:t xml:space="preserve">В соответствии с требованиями </w:t>
      </w:r>
      <w:proofErr w:type="spellStart"/>
      <w:r w:rsidRPr="00DC4C42">
        <w:rPr>
          <w:sz w:val="28"/>
          <w:szCs w:val="28"/>
        </w:rPr>
        <w:t>ФГОС</w:t>
      </w:r>
      <w:proofErr w:type="spellEnd"/>
      <w:r w:rsidRPr="00DC4C42">
        <w:rPr>
          <w:sz w:val="28"/>
          <w:szCs w:val="28"/>
        </w:rPr>
        <w:t xml:space="preserve"> структура и содержание системы учебников «Система Л.В. </w:t>
      </w:r>
      <w:proofErr w:type="spellStart"/>
      <w:r w:rsidRPr="00DC4C42"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»</w:t>
      </w:r>
      <w:r w:rsidRPr="00DC4C42">
        <w:rPr>
          <w:sz w:val="28"/>
          <w:szCs w:val="28"/>
        </w:rPr>
        <w:t xml:space="preserve"> направлены на достижение  следующих </w:t>
      </w:r>
      <w:proofErr w:type="spellStart"/>
      <w:r w:rsidRPr="00DC4C42">
        <w:rPr>
          <w:sz w:val="28"/>
          <w:szCs w:val="28"/>
        </w:rPr>
        <w:t>метапредметных</w:t>
      </w:r>
      <w:proofErr w:type="spellEnd"/>
      <w:r w:rsidRPr="00DC4C42">
        <w:rPr>
          <w:sz w:val="28"/>
          <w:szCs w:val="28"/>
        </w:rPr>
        <w:t xml:space="preserve"> результатов освоения основной образовательной программы:</w:t>
      </w:r>
      <w:r w:rsidRPr="00DC4C42">
        <w:rPr>
          <w:i/>
          <w:sz w:val="28"/>
          <w:szCs w:val="28"/>
        </w:rPr>
        <w:t xml:space="preserve">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DC4C42" w:rsidRDefault="00B76739" w:rsidP="00B76739">
      <w:pPr>
        <w:pStyle w:val="a8"/>
        <w:jc w:val="both"/>
        <w:rPr>
          <w:b/>
          <w:i/>
          <w:sz w:val="28"/>
          <w:szCs w:val="28"/>
        </w:rPr>
      </w:pPr>
      <w:r w:rsidRPr="00DC4C42">
        <w:rPr>
          <w:b/>
          <w:i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sz w:val="28"/>
          <w:szCs w:val="28"/>
        </w:rPr>
        <w:tab/>
        <w:t>В учебниках русского языка, математики, окружающего мира, литературного чтения (</w:t>
      </w:r>
      <w:proofErr w:type="spellStart"/>
      <w:r w:rsidRPr="00DC4C42">
        <w:rPr>
          <w:sz w:val="28"/>
          <w:szCs w:val="28"/>
        </w:rPr>
        <w:t>1-4кл</w:t>
      </w:r>
      <w:proofErr w:type="spellEnd"/>
      <w:r w:rsidRPr="00DC4C42">
        <w:rPr>
          <w:sz w:val="28"/>
          <w:szCs w:val="28"/>
        </w:rPr>
        <w:t xml:space="preserve">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а  затем  и  самостоятельно  формулировать    учебную    задачу,   выстраивать план действия для её последующего решения. </w:t>
      </w:r>
      <w:r w:rsidRPr="00DC4C42">
        <w:rPr>
          <w:sz w:val="28"/>
          <w:szCs w:val="28"/>
        </w:rPr>
        <w:br/>
        <w:t xml:space="preserve">         Способность принимать и сохранять задачи учебной деятельности, находить </w:t>
      </w:r>
      <w:r w:rsidRPr="00DC4C42">
        <w:rPr>
          <w:sz w:val="28"/>
          <w:szCs w:val="28"/>
        </w:rPr>
        <w:lastRenderedPageBreak/>
        <w:t xml:space="preserve">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DC4C42">
        <w:rPr>
          <w:sz w:val="28"/>
          <w:szCs w:val="28"/>
        </w:rPr>
        <w:t>саморегуляции</w:t>
      </w:r>
      <w:proofErr w:type="spellEnd"/>
      <w:r w:rsidRPr="00DC4C42">
        <w:rPr>
          <w:sz w:val="28"/>
          <w:szCs w:val="28"/>
        </w:rPr>
        <w:t xml:space="preserve"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</w:t>
      </w:r>
      <w:proofErr w:type="spellStart"/>
      <w:r w:rsidRPr="00DC4C42">
        <w:rPr>
          <w:sz w:val="28"/>
          <w:szCs w:val="28"/>
        </w:rPr>
        <w:t>УУД</w:t>
      </w:r>
      <w:proofErr w:type="spellEnd"/>
      <w:r w:rsidRPr="00DC4C42">
        <w:rPr>
          <w:sz w:val="28"/>
          <w:szCs w:val="28"/>
        </w:rPr>
        <w:t xml:space="preserve"> младшего школьника.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DC4C42" w:rsidRDefault="00B76739" w:rsidP="00B76739">
      <w:pPr>
        <w:pStyle w:val="a8"/>
        <w:jc w:val="both"/>
        <w:rPr>
          <w:b/>
          <w:i/>
          <w:sz w:val="28"/>
          <w:szCs w:val="28"/>
        </w:rPr>
      </w:pPr>
      <w:r w:rsidRPr="00DC4C42">
        <w:rPr>
          <w:b/>
          <w:i/>
          <w:sz w:val="28"/>
          <w:szCs w:val="28"/>
        </w:rPr>
        <w:tab/>
        <w:t>Освоение способов решения проблем творческого и поискового характера.</w:t>
      </w:r>
    </w:p>
    <w:p w:rsidR="00B76739" w:rsidRPr="00DC4C42" w:rsidRDefault="00B76739" w:rsidP="00B76739">
      <w:pPr>
        <w:pStyle w:val="a8"/>
        <w:jc w:val="both"/>
        <w:rPr>
          <w:b/>
          <w:i/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i/>
          <w:sz w:val="28"/>
          <w:szCs w:val="28"/>
        </w:rPr>
        <w:t xml:space="preserve"> </w:t>
      </w:r>
      <w:r w:rsidRPr="00DC4C42">
        <w:rPr>
          <w:sz w:val="28"/>
          <w:szCs w:val="28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</w:t>
      </w:r>
      <w:proofErr w:type="spellStart"/>
      <w:r w:rsidRPr="00DC4C42">
        <w:rPr>
          <w:sz w:val="28"/>
          <w:szCs w:val="28"/>
        </w:rPr>
        <w:t>УУД</w:t>
      </w:r>
      <w:proofErr w:type="spellEnd"/>
      <w:r w:rsidRPr="00DC4C42">
        <w:rPr>
          <w:sz w:val="28"/>
          <w:szCs w:val="28"/>
        </w:rPr>
        <w:t xml:space="preserve"> и творческих способностей.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b/>
          <w:sz w:val="28"/>
          <w:szCs w:val="28"/>
        </w:rPr>
        <w:t>В курсе «Русский язык»</w:t>
      </w:r>
      <w:r w:rsidRPr="00DC4C42">
        <w:rPr>
          <w:sz w:val="28"/>
          <w:szCs w:val="28"/>
        </w:rPr>
        <w:t xml:space="preserve"> одним из приёмов решения учебных проблем является языковой эксперимент, </w:t>
      </w:r>
      <w:r>
        <w:rPr>
          <w:sz w:val="28"/>
          <w:szCs w:val="28"/>
        </w:rPr>
        <w:t>благодаря которому у</w:t>
      </w:r>
      <w:r w:rsidRPr="00DC4C42">
        <w:rPr>
          <w:sz w:val="28"/>
          <w:szCs w:val="28"/>
        </w:rPr>
        <w:t>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sz w:val="28"/>
          <w:szCs w:val="28"/>
        </w:rPr>
        <w:t xml:space="preserve"> Проблемы творческого и поискового характера решаются также при работе над учебными проектами и проектными задачами</w:t>
      </w:r>
      <w:r>
        <w:rPr>
          <w:sz w:val="28"/>
          <w:szCs w:val="28"/>
        </w:rPr>
        <w:t>.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b/>
          <w:sz w:val="28"/>
          <w:szCs w:val="28"/>
        </w:rPr>
        <w:t>В курсе «Математика»</w:t>
      </w:r>
      <w:r w:rsidRPr="00DC4C42">
        <w:rPr>
          <w:sz w:val="28"/>
          <w:szCs w:val="28"/>
        </w:rPr>
        <w:t xml:space="preserve"> освоение  указанных способов основывается на представленной в учебниках 1—4 классов</w:t>
      </w:r>
      <w:r w:rsidRPr="00DC4C42">
        <w:rPr>
          <w:i/>
          <w:sz w:val="28"/>
          <w:szCs w:val="28"/>
        </w:rPr>
        <w:t xml:space="preserve"> </w:t>
      </w:r>
      <w:r w:rsidRPr="00DC4C42">
        <w:rPr>
          <w:sz w:val="28"/>
          <w:szCs w:val="28"/>
        </w:rPr>
        <w:t>серии заданий творческого и поискового характера, например, предлагающих: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C42">
        <w:rPr>
          <w:sz w:val="28"/>
          <w:szCs w:val="28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C42">
        <w:rPr>
          <w:sz w:val="28"/>
          <w:szCs w:val="28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C42">
        <w:rPr>
          <w:sz w:val="28"/>
          <w:szCs w:val="28"/>
        </w:rPr>
        <w:t xml:space="preserve">провести </w:t>
      </w:r>
      <w:proofErr w:type="gramStart"/>
      <w:r w:rsidRPr="00DC4C42">
        <w:rPr>
          <w:sz w:val="28"/>
          <w:szCs w:val="28"/>
        </w:rPr>
        <w:t>логические рассуждения</w:t>
      </w:r>
      <w:proofErr w:type="gramEnd"/>
      <w:r w:rsidRPr="00DC4C42">
        <w:rPr>
          <w:sz w:val="28"/>
          <w:szCs w:val="28"/>
        </w:rPr>
        <w:t xml:space="preserve">, использовать знания в новых условиях при выполнении заданий поискового характера.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sz w:val="28"/>
          <w:szCs w:val="28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B76739" w:rsidRPr="00DC4C42" w:rsidRDefault="00B76739" w:rsidP="00B76739">
      <w:pPr>
        <w:pStyle w:val="a8"/>
        <w:jc w:val="both"/>
        <w:rPr>
          <w:sz w:val="28"/>
          <w:szCs w:val="28"/>
        </w:rPr>
      </w:pPr>
      <w:r w:rsidRPr="00DC4C42">
        <w:rPr>
          <w:sz w:val="28"/>
          <w:szCs w:val="28"/>
        </w:rPr>
        <w:t xml:space="preserve"> Проблемы творческого и поискового характера решаются также при работе над учебными проектами по </w:t>
      </w:r>
      <w:r w:rsidRPr="00DC4C42">
        <w:rPr>
          <w:b/>
          <w:sz w:val="28"/>
          <w:szCs w:val="28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DC4C42">
        <w:rPr>
          <w:sz w:val="28"/>
          <w:szCs w:val="28"/>
        </w:rPr>
        <w:t>которые предусмотрены в каждом учебнике с 1 по 4 класс.</w:t>
      </w:r>
    </w:p>
    <w:p w:rsidR="00B76739" w:rsidRPr="00724DDE" w:rsidRDefault="00B76739" w:rsidP="00B76739">
      <w:pPr>
        <w:ind w:firstLine="708"/>
        <w:jc w:val="both"/>
        <w:rPr>
          <w:sz w:val="28"/>
          <w:szCs w:val="28"/>
        </w:rPr>
      </w:pPr>
    </w:p>
    <w:p w:rsidR="00B76739" w:rsidRDefault="00B76739" w:rsidP="00B76739">
      <w:pPr>
        <w:pStyle w:val="a8"/>
        <w:jc w:val="both"/>
        <w:rPr>
          <w:b/>
          <w:sz w:val="28"/>
          <w:szCs w:val="28"/>
        </w:rPr>
      </w:pPr>
      <w:r w:rsidRPr="008E7358">
        <w:rPr>
          <w:b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B76739" w:rsidRDefault="00B76739" w:rsidP="00B76739">
      <w:pPr>
        <w:pStyle w:val="a8"/>
        <w:jc w:val="both"/>
        <w:rPr>
          <w:sz w:val="28"/>
          <w:szCs w:val="28"/>
          <w:u w:val="single"/>
        </w:rPr>
      </w:pPr>
      <w:r w:rsidRPr="008E7358">
        <w:rPr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 xml:space="preserve"> </w:t>
      </w:r>
    </w:p>
    <w:p w:rsidR="00B76739" w:rsidRPr="008E7358" w:rsidRDefault="00B76739" w:rsidP="00B76739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1.</w:t>
      </w:r>
      <w:r w:rsidRPr="008E7358">
        <w:rPr>
          <w:sz w:val="28"/>
          <w:szCs w:val="28"/>
          <w:u w:val="single"/>
        </w:rPr>
        <w:t>Развитие</w:t>
      </w:r>
      <w:proofErr w:type="spellEnd"/>
      <w:r w:rsidRPr="008E7358">
        <w:rPr>
          <w:sz w:val="28"/>
          <w:szCs w:val="28"/>
          <w:u w:val="single"/>
        </w:rPr>
        <w:t xml:space="preserve"> личности</w:t>
      </w:r>
      <w:r w:rsidRPr="008E7358">
        <w:rPr>
          <w:sz w:val="28"/>
          <w:szCs w:val="28"/>
        </w:rPr>
        <w:t xml:space="preserve">. </w:t>
      </w:r>
    </w:p>
    <w:p w:rsidR="00B76739" w:rsidRPr="006A2A67" w:rsidRDefault="00B76739" w:rsidP="00B76739">
      <w:pPr>
        <w:pStyle w:val="a8"/>
        <w:jc w:val="both"/>
        <w:rPr>
          <w:bCs/>
          <w:iCs/>
          <w:sz w:val="28"/>
          <w:szCs w:val="28"/>
        </w:rPr>
      </w:pPr>
      <w:proofErr w:type="gramStart"/>
      <w:r w:rsidRPr="008E7358">
        <w:rPr>
          <w:sz w:val="28"/>
          <w:szCs w:val="28"/>
        </w:rPr>
        <w:lastRenderedPageBreak/>
        <w:t xml:space="preserve">В </w:t>
      </w:r>
      <w:r w:rsidRPr="008E7358">
        <w:rPr>
          <w:bCs/>
          <w:iCs/>
          <w:sz w:val="28"/>
          <w:szCs w:val="28"/>
        </w:rPr>
        <w:t>сфере личностных универсальных учебных действий у выпускников</w:t>
      </w:r>
      <w:r>
        <w:rPr>
          <w:bCs/>
          <w:iCs/>
          <w:sz w:val="28"/>
          <w:szCs w:val="28"/>
        </w:rPr>
        <w:t xml:space="preserve"> </w:t>
      </w:r>
      <w:r w:rsidRPr="008E7358">
        <w:rPr>
          <w:sz w:val="28"/>
          <w:szCs w:val="28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  <w:proofErr w:type="gramEnd"/>
    </w:p>
    <w:p w:rsidR="00B76739" w:rsidRPr="008E7358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8E7358" w:rsidRDefault="00B76739" w:rsidP="00B76739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8E7358">
        <w:rPr>
          <w:sz w:val="28"/>
          <w:szCs w:val="28"/>
          <w:u w:val="single"/>
        </w:rPr>
        <w:t xml:space="preserve"> Самообразование и самоорганизация</w:t>
      </w:r>
    </w:p>
    <w:p w:rsidR="00B76739" w:rsidRPr="008E7358" w:rsidRDefault="00B76739" w:rsidP="00B76739">
      <w:pPr>
        <w:pStyle w:val="a8"/>
        <w:jc w:val="both"/>
        <w:rPr>
          <w:sz w:val="28"/>
          <w:szCs w:val="28"/>
        </w:rPr>
      </w:pPr>
      <w:r w:rsidRPr="008E7358">
        <w:rPr>
          <w:sz w:val="28"/>
          <w:szCs w:val="28"/>
        </w:rPr>
        <w:t xml:space="preserve">В </w:t>
      </w:r>
      <w:r w:rsidRPr="008E7358">
        <w:rPr>
          <w:bCs/>
          <w:iCs/>
          <w:sz w:val="28"/>
          <w:szCs w:val="28"/>
        </w:rPr>
        <w:t xml:space="preserve">сфере регулятивных универсальных учебных действий </w:t>
      </w:r>
      <w:r w:rsidRPr="008E7358">
        <w:rPr>
          <w:sz w:val="28"/>
          <w:szCs w:val="28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8E7358">
        <w:rPr>
          <w:sz w:val="28"/>
          <w:szCs w:val="28"/>
        </w:rPr>
        <w:t>вне</w:t>
      </w:r>
      <w:proofErr w:type="gramEnd"/>
      <w:r w:rsidRPr="008E7358">
        <w:rPr>
          <w:sz w:val="28"/>
          <w:szCs w:val="28"/>
        </w:rPr>
        <w:t xml:space="preserve"> </w:t>
      </w:r>
      <w:proofErr w:type="gramStart"/>
      <w:r w:rsidRPr="008E7358">
        <w:rPr>
          <w:sz w:val="28"/>
          <w:szCs w:val="28"/>
        </w:rPr>
        <w:t>его</w:t>
      </w:r>
      <w:proofErr w:type="gramEnd"/>
      <w:r w:rsidRPr="008E7358">
        <w:rPr>
          <w:sz w:val="28"/>
          <w:szCs w:val="28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7358">
        <w:rPr>
          <w:sz w:val="28"/>
          <w:szCs w:val="28"/>
        </w:rPr>
        <w:t>оценивать свои действия, вносить соответствующие коррективы в их выполнение.</w:t>
      </w:r>
    </w:p>
    <w:p w:rsidR="00B76739" w:rsidRPr="008E7358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8E7358" w:rsidRDefault="00B76739" w:rsidP="00B76739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8E7358">
        <w:rPr>
          <w:sz w:val="28"/>
          <w:szCs w:val="28"/>
          <w:u w:val="single"/>
        </w:rPr>
        <w:t xml:space="preserve"> Исследовательская культура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7358">
        <w:rPr>
          <w:sz w:val="28"/>
          <w:szCs w:val="28"/>
        </w:rPr>
        <w:t xml:space="preserve">В </w:t>
      </w:r>
      <w:r w:rsidRPr="008E7358">
        <w:rPr>
          <w:bCs/>
          <w:iCs/>
          <w:sz w:val="28"/>
          <w:szCs w:val="28"/>
        </w:rPr>
        <w:t xml:space="preserve">сфере познавательных универсальных учебных действий </w:t>
      </w:r>
      <w:r w:rsidRPr="008E7358"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76739" w:rsidRPr="008E7358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8E7358" w:rsidRDefault="00B76739" w:rsidP="00B76739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8E7358">
        <w:rPr>
          <w:sz w:val="28"/>
          <w:szCs w:val="28"/>
          <w:u w:val="single"/>
        </w:rPr>
        <w:t xml:space="preserve"> Культура общения</w:t>
      </w:r>
    </w:p>
    <w:p w:rsidR="00B76739" w:rsidRDefault="00B76739" w:rsidP="00B76739">
      <w:pPr>
        <w:pStyle w:val="a8"/>
        <w:jc w:val="both"/>
        <w:rPr>
          <w:sz w:val="28"/>
          <w:szCs w:val="28"/>
        </w:rPr>
      </w:pPr>
      <w:r w:rsidRPr="008E7358">
        <w:rPr>
          <w:sz w:val="28"/>
          <w:szCs w:val="28"/>
        </w:rPr>
        <w:t xml:space="preserve">В </w:t>
      </w:r>
      <w:r w:rsidRPr="008E7358">
        <w:rPr>
          <w:bCs/>
          <w:iCs/>
          <w:sz w:val="28"/>
          <w:szCs w:val="28"/>
        </w:rPr>
        <w:t xml:space="preserve">сфере коммуникативных универсальных учебных действий </w:t>
      </w:r>
      <w:r w:rsidRPr="008E7358">
        <w:rPr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76739" w:rsidRPr="007F2626" w:rsidRDefault="00B76739" w:rsidP="00B76739">
      <w:pPr>
        <w:pStyle w:val="a8"/>
        <w:jc w:val="both"/>
        <w:rPr>
          <w:sz w:val="28"/>
          <w:szCs w:val="28"/>
        </w:rPr>
      </w:pPr>
    </w:p>
    <w:p w:rsidR="00B76739" w:rsidRPr="00B734AC" w:rsidRDefault="00B76739" w:rsidP="00B76739">
      <w:pPr>
        <w:pStyle w:val="a8"/>
        <w:jc w:val="both"/>
        <w:rPr>
          <w:b/>
          <w:sz w:val="28"/>
          <w:szCs w:val="28"/>
        </w:rPr>
      </w:pPr>
    </w:p>
    <w:p w:rsidR="00B76739" w:rsidRDefault="00B76739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/>
    <w:p w:rsidR="00BB3BF2" w:rsidRDefault="00BB3BF2" w:rsidP="00BB3BF2">
      <w:pPr>
        <w:jc w:val="both"/>
        <w:rPr>
          <w:highlight w:val="yellow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8pt;margin-top:9pt;width:495pt;height:27.75pt;z-index:251660288" strokecolor="#00b050">
            <v:textbox style="mso-next-textbox:#_x0000_s1027">
              <w:txbxContent>
                <w:p w:rsidR="00BB3BF2" w:rsidRPr="006330E0" w:rsidRDefault="00BB3BF2" w:rsidP="00BB3B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30E0">
                    <w:rPr>
                      <w:b/>
                      <w:sz w:val="28"/>
                      <w:szCs w:val="28"/>
                    </w:rPr>
                    <w:t xml:space="preserve"> Программа формирования культуры здорового и безопасного образа жизни.</w:t>
                  </w:r>
                </w:p>
                <w:p w:rsidR="00BB3BF2" w:rsidRPr="00A74A2A" w:rsidRDefault="00BB3BF2" w:rsidP="00BB3BF2">
                  <w:pPr>
                    <w:jc w:val="center"/>
                  </w:pPr>
                </w:p>
              </w:txbxContent>
            </v:textbox>
          </v:shape>
        </w:pict>
      </w:r>
    </w:p>
    <w:p w:rsidR="00BB3BF2" w:rsidRDefault="00BB3BF2" w:rsidP="00BB3BF2">
      <w:pPr>
        <w:jc w:val="both"/>
        <w:rPr>
          <w:highlight w:val="yellow"/>
        </w:rPr>
      </w:pPr>
    </w:p>
    <w:p w:rsidR="00BB3BF2" w:rsidRPr="00B05884" w:rsidRDefault="00BB3BF2" w:rsidP="00BB3BF2">
      <w:pPr>
        <w:jc w:val="both"/>
      </w:pPr>
      <w:r w:rsidRPr="00B05884">
        <w:t xml:space="preserve">                </w:t>
      </w:r>
      <w:proofErr w:type="gramStart"/>
      <w:r w:rsidRPr="00B05884">
        <w:t>Программа формирования культуры</w:t>
      </w:r>
      <w:r w:rsidRPr="00433EA2">
        <w:t> </w:t>
      </w:r>
      <w:r w:rsidRPr="00B05884">
        <w:t xml:space="preserve"> здорового и безопасного</w:t>
      </w:r>
      <w:r w:rsidRPr="00433EA2">
        <w:t> </w:t>
      </w:r>
      <w:r w:rsidRPr="00B05884">
        <w:t xml:space="preserve">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BB3BF2" w:rsidRPr="00B05884" w:rsidRDefault="00BB3BF2" w:rsidP="00BB3BF2">
      <w:pPr>
        <w:jc w:val="both"/>
      </w:pPr>
      <w:r>
        <w:t xml:space="preserve">            </w:t>
      </w:r>
      <w:proofErr w:type="gramStart"/>
      <w:r w:rsidRPr="00B05884"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B05884">
        <w:rPr>
          <w:rStyle w:val="a5"/>
          <w:b w:val="0"/>
        </w:rPr>
        <w:t>факторов, оказывающих существенное влияние на состояние здоровья детей</w:t>
      </w:r>
      <w:r w:rsidRPr="00B05884">
        <w:t xml:space="preserve">: </w:t>
      </w:r>
      <w:proofErr w:type="gramEnd"/>
    </w:p>
    <w:p w:rsidR="00BB3BF2" w:rsidRPr="00433EA2" w:rsidRDefault="00BB3BF2" w:rsidP="00BB3B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неблагоприятные социальные, экономические и экологические условия; </w:t>
      </w:r>
    </w:p>
    <w:p w:rsidR="00BB3BF2" w:rsidRPr="00433EA2" w:rsidRDefault="00BB3BF2" w:rsidP="00BB3B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BB3BF2" w:rsidRPr="00433EA2" w:rsidRDefault="00BB3BF2" w:rsidP="00BB3B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33EA2"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  <w:proofErr w:type="gramEnd"/>
    </w:p>
    <w:p w:rsidR="00BB3BF2" w:rsidRPr="00433EA2" w:rsidRDefault="00BB3BF2" w:rsidP="00BB3B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BB3BF2" w:rsidRPr="00433EA2" w:rsidRDefault="00BB3BF2" w:rsidP="00BB3B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BB3BF2" w:rsidRPr="00B05884" w:rsidRDefault="00BB3BF2" w:rsidP="00BB3BF2">
      <w:pPr>
        <w:jc w:val="both"/>
      </w:pPr>
      <w:r w:rsidRPr="00B05884">
        <w:rPr>
          <w:rStyle w:val="a5"/>
        </w:rPr>
        <w:t xml:space="preserve">Задачи формирования культуры здорового и безопасного образа жизни </w:t>
      </w:r>
      <w:proofErr w:type="gramStart"/>
      <w:r w:rsidRPr="00B05884">
        <w:rPr>
          <w:rStyle w:val="a5"/>
        </w:rPr>
        <w:t>обучающихся</w:t>
      </w:r>
      <w:proofErr w:type="gramEnd"/>
      <w:r w:rsidRPr="00B05884">
        <w:t>: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сформировать представление о позитивных факторах, влияющих на здоровье;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научить </w:t>
      </w:r>
      <w:proofErr w:type="gramStart"/>
      <w:r w:rsidRPr="00433EA2">
        <w:t>обучающихся</w:t>
      </w:r>
      <w:proofErr w:type="gramEnd"/>
      <w:r w:rsidRPr="00433EA2">
        <w:t xml:space="preserve"> осознанно выбирать поступки, поведение, позволяющие сохранять и укреплять здоровье;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сформировать представление о правильном (здоровом) питании, его режиме, структуре, полезных продуктах;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433EA2">
        <w:t>психоактивных</w:t>
      </w:r>
      <w:proofErr w:type="spellEnd"/>
      <w:r w:rsidRPr="00433EA2">
        <w:t xml:space="preserve"> веществ, их пагубном влиянии на здоровье;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обучить элементарным навыкам эмоциональной разгрузки (релаксации);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сформировать навыки позитивного коммуникативного общения;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t xml:space="preserve">сформировать представление об основных компонентах культуры здоровья и здорового образа жизни; </w:t>
      </w:r>
    </w:p>
    <w:p w:rsidR="00BB3BF2" w:rsidRPr="00433EA2" w:rsidRDefault="00BB3BF2" w:rsidP="00BB3B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33EA2">
        <w:lastRenderedPageBreak/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BB3BF2" w:rsidRPr="00B05884" w:rsidRDefault="00BB3BF2" w:rsidP="00BB3BF2">
      <w:pPr>
        <w:jc w:val="both"/>
      </w:pPr>
      <w:r w:rsidRPr="00B05884">
        <w:rPr>
          <w:rStyle w:val="a5"/>
        </w:rPr>
        <w:t>Направления реализации программы.</w:t>
      </w:r>
    </w:p>
    <w:p w:rsidR="00BB3BF2" w:rsidRDefault="00BB3BF2" w:rsidP="00BB3BF2">
      <w:pPr>
        <w:ind w:right="288" w:firstLine="284"/>
        <w:jc w:val="both"/>
      </w:pPr>
      <w:r w:rsidRPr="00B05884">
        <w:rPr>
          <w:rStyle w:val="a5"/>
        </w:rPr>
        <w:t xml:space="preserve">1. Создание </w:t>
      </w:r>
      <w:proofErr w:type="spellStart"/>
      <w:r w:rsidRPr="00B05884">
        <w:rPr>
          <w:rStyle w:val="a5"/>
        </w:rPr>
        <w:t>здоровьесберегающей</w:t>
      </w:r>
      <w:proofErr w:type="spellEnd"/>
      <w:r w:rsidRPr="00B05884">
        <w:rPr>
          <w:rStyle w:val="a5"/>
        </w:rPr>
        <w:t xml:space="preserve"> инфраструктуры образовательного учреждения. </w:t>
      </w:r>
      <w:r w:rsidRPr="00B05884">
        <w:br/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B05884">
        <w:t>обучающихся</w:t>
      </w:r>
      <w:proofErr w:type="gramEnd"/>
      <w:r w:rsidRPr="00B05884">
        <w:t xml:space="preserve">. </w:t>
      </w:r>
      <w:r w:rsidRPr="00B05884">
        <w:br/>
        <w:t xml:space="preserve">В школе работает </w:t>
      </w:r>
      <w:r w:rsidRPr="00B05884">
        <w:rPr>
          <w:rStyle w:val="a5"/>
        </w:rPr>
        <w:t>столовая,</w:t>
      </w:r>
      <w:r w:rsidRPr="00B05884">
        <w:t xml:space="preserve"> позволяющая организовывать горячие завтраки и обеды в урочное время.</w:t>
      </w:r>
      <w:r w:rsidRPr="00274FB9">
        <w:rPr>
          <w:b/>
          <w:i/>
        </w:rPr>
        <w:t xml:space="preserve"> </w:t>
      </w:r>
      <w:r>
        <w:t>В  школе организовано</w:t>
      </w:r>
      <w:r w:rsidRPr="001B0275">
        <w:t xml:space="preserve"> дотационное питание учащихся из социально незащищенных семей</w:t>
      </w:r>
      <w:r>
        <w:t>.</w:t>
      </w:r>
      <w:r w:rsidRPr="001B0275">
        <w:t xml:space="preserve"> </w:t>
      </w:r>
    </w:p>
    <w:p w:rsidR="00BB3BF2" w:rsidRDefault="00BB3BF2" w:rsidP="00BB3BF2">
      <w:pPr>
        <w:ind w:right="288" w:firstLine="284"/>
        <w:jc w:val="both"/>
      </w:pPr>
      <w:r w:rsidRPr="00274FB9">
        <w:t>Школьная столовая</w:t>
      </w:r>
      <w:r w:rsidRPr="001B0275">
        <w:t xml:space="preserve"> рассчитана на </w:t>
      </w:r>
      <w:r>
        <w:t>60 мест</w:t>
      </w:r>
      <w:r w:rsidRPr="001B0275">
        <w:t xml:space="preserve">, что позволяет обеспечить горячим питанием по специально разработанному графику </w:t>
      </w:r>
      <w:r>
        <w:t>учащихся  во время перемен.</w:t>
      </w:r>
    </w:p>
    <w:p w:rsidR="00BB3BF2" w:rsidRPr="001B0275" w:rsidRDefault="00BB3BF2" w:rsidP="00BB3BF2">
      <w:pPr>
        <w:ind w:right="288" w:firstLine="284"/>
        <w:jc w:val="both"/>
      </w:pPr>
      <w:r w:rsidRPr="001B0275">
        <w:t xml:space="preserve"> </w:t>
      </w:r>
      <w:r>
        <w:t>О</w:t>
      </w:r>
      <w:r w:rsidRPr="00274FB9">
        <w:t xml:space="preserve">борудование </w:t>
      </w:r>
      <w:r>
        <w:t xml:space="preserve">столовой </w:t>
      </w:r>
      <w:r w:rsidRPr="001B0275">
        <w:t>находится</w:t>
      </w:r>
      <w:r>
        <w:t xml:space="preserve"> в удовлетворительном состоянии.</w:t>
      </w:r>
    </w:p>
    <w:p w:rsidR="00BB3BF2" w:rsidRPr="00B05884" w:rsidRDefault="00BB3BF2" w:rsidP="00BB3BF2">
      <w:pPr>
        <w:tabs>
          <w:tab w:val="left" w:pos="0"/>
        </w:tabs>
        <w:ind w:right="288" w:firstLine="284"/>
        <w:jc w:val="both"/>
        <w:rPr>
          <w:bCs/>
        </w:rPr>
      </w:pPr>
      <w:r w:rsidRPr="001B0275">
        <w:t xml:space="preserve">Организация общественного питания  соответствует санитарно-эпидемиологическим  требованиям к организации  общественного питания, изготовлению и </w:t>
      </w:r>
      <w:proofErr w:type="spellStart"/>
      <w:r w:rsidRPr="001B0275">
        <w:t>оборотоспособности</w:t>
      </w:r>
      <w:proofErr w:type="spellEnd"/>
      <w:r w:rsidRPr="001B0275">
        <w:t xml:space="preserve"> в них пищевых продуктов и продовольственного сырья</w:t>
      </w:r>
      <w:r>
        <w:t xml:space="preserve">. </w:t>
      </w:r>
    </w:p>
    <w:p w:rsidR="00BB3BF2" w:rsidRPr="009678C9" w:rsidRDefault="00BB3BF2" w:rsidP="00BB3BF2">
      <w:pPr>
        <w:ind w:firstLine="284"/>
        <w:jc w:val="both"/>
      </w:pPr>
      <w:r w:rsidRPr="00B05884">
        <w:t xml:space="preserve">В школе работают оснащенные </w:t>
      </w:r>
      <w:r w:rsidRPr="00B05884">
        <w:rPr>
          <w:rStyle w:val="a5"/>
        </w:rPr>
        <w:t>спортивные залы</w:t>
      </w:r>
      <w:r w:rsidRPr="00B05884">
        <w:t>, имеется спортивная площадка, оборудованные</w:t>
      </w:r>
      <w:r w:rsidRPr="00433EA2">
        <w:t> </w:t>
      </w:r>
      <w:r w:rsidRPr="00B05884">
        <w:t xml:space="preserve"> необходимым игровым и спортивным оборудованием. </w:t>
      </w:r>
      <w:r>
        <w:br/>
      </w:r>
      <w:r w:rsidRPr="00B05884">
        <w:rPr>
          <w:rStyle w:val="a5"/>
        </w:rPr>
        <w:t xml:space="preserve">2. Использование возможностей </w:t>
      </w:r>
      <w:proofErr w:type="spellStart"/>
      <w:r w:rsidRPr="00B05884">
        <w:rPr>
          <w:rStyle w:val="a5"/>
        </w:rPr>
        <w:t>УМК</w:t>
      </w:r>
      <w:proofErr w:type="spellEnd"/>
      <w:r w:rsidRPr="00B05884">
        <w:rPr>
          <w:rStyle w:val="a5"/>
        </w:rPr>
        <w:t xml:space="preserve"> </w:t>
      </w:r>
      <w:proofErr w:type="spellStart"/>
      <w:r>
        <w:rPr>
          <w:rStyle w:val="a5"/>
        </w:rPr>
        <w:t>Занкова</w:t>
      </w:r>
      <w:proofErr w:type="spellEnd"/>
      <w:r>
        <w:rPr>
          <w:rStyle w:val="a5"/>
        </w:rPr>
        <w:t xml:space="preserve"> </w:t>
      </w:r>
      <w:r w:rsidRPr="00B05884">
        <w:rPr>
          <w:rStyle w:val="a5"/>
        </w:rPr>
        <w:t>в образовательном процессе.</w:t>
      </w:r>
    </w:p>
    <w:p w:rsidR="00BB3BF2" w:rsidRDefault="00BB3BF2" w:rsidP="00BB3BF2">
      <w:pPr>
        <w:jc w:val="both"/>
      </w:pPr>
      <w:r>
        <w:t xml:space="preserve">     </w:t>
      </w:r>
      <w:r w:rsidRPr="00B05884"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</w:t>
      </w:r>
      <w:proofErr w:type="spellStart"/>
      <w:r w:rsidRPr="00B05884">
        <w:t>УМК</w:t>
      </w:r>
      <w:proofErr w:type="spellEnd"/>
      <w:r w:rsidRPr="00B05884">
        <w:t xml:space="preserve"> </w:t>
      </w:r>
    </w:p>
    <w:p w:rsidR="00BB3BF2" w:rsidRPr="00B05884" w:rsidRDefault="00BB3BF2" w:rsidP="00BB3BF2">
      <w:pPr>
        <w:jc w:val="both"/>
      </w:pPr>
      <w:r w:rsidRPr="00B05884">
        <w:t>Для формирования установки на безопасный, здоровый образ жизни в</w:t>
      </w:r>
      <w:r w:rsidRPr="00433EA2">
        <w:t> </w:t>
      </w:r>
      <w:r w:rsidRPr="00B05884">
        <w:t xml:space="preserve"> системе учебников  данных </w:t>
      </w:r>
      <w:proofErr w:type="spellStart"/>
      <w:r w:rsidRPr="00B05884">
        <w:t>УМК</w:t>
      </w:r>
      <w:proofErr w:type="spellEnd"/>
      <w:r w:rsidRPr="00B05884">
        <w:t xml:space="preserve">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BB3BF2" w:rsidRPr="00B05884" w:rsidRDefault="00BB3BF2" w:rsidP="00BB3BF2">
      <w:pPr>
        <w:jc w:val="both"/>
      </w:pPr>
      <w:r w:rsidRPr="00B05884">
        <w:rPr>
          <w:rStyle w:val="a5"/>
        </w:rPr>
        <w:t xml:space="preserve">3. Рациональная организация учебной и </w:t>
      </w:r>
      <w:proofErr w:type="spellStart"/>
      <w:r w:rsidRPr="00B05884">
        <w:rPr>
          <w:rStyle w:val="a5"/>
        </w:rPr>
        <w:t>внеучебной</w:t>
      </w:r>
      <w:proofErr w:type="spellEnd"/>
      <w:r w:rsidRPr="00B05884">
        <w:rPr>
          <w:rStyle w:val="a5"/>
        </w:rPr>
        <w:t xml:space="preserve"> деятельности </w:t>
      </w:r>
      <w:proofErr w:type="gramStart"/>
      <w:r w:rsidRPr="00B05884">
        <w:rPr>
          <w:rStyle w:val="a5"/>
        </w:rPr>
        <w:t>обучающихся</w:t>
      </w:r>
      <w:proofErr w:type="gramEnd"/>
      <w:r w:rsidRPr="00B05884">
        <w:rPr>
          <w:rStyle w:val="a5"/>
        </w:rPr>
        <w:t>.</w:t>
      </w:r>
    </w:p>
    <w:p w:rsidR="00BB3BF2" w:rsidRPr="00B05884" w:rsidRDefault="00BB3BF2" w:rsidP="00BB3BF2">
      <w:pPr>
        <w:jc w:val="both"/>
      </w:pPr>
      <w:proofErr w:type="gramStart"/>
      <w:r w:rsidRPr="00B05884"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proofErr w:type="gramEnd"/>
      <w:r w:rsidRPr="00B05884">
        <w:t xml:space="preserve"> </w:t>
      </w:r>
      <w:r w:rsidRPr="00B05884">
        <w:br/>
        <w:t xml:space="preserve">Организация образовательного процесса строится с учетом </w:t>
      </w:r>
      <w:r w:rsidRPr="00B05884">
        <w:rPr>
          <w:rStyle w:val="a5"/>
          <w:b w:val="0"/>
        </w:rPr>
        <w:t>гигиенических норм</w:t>
      </w:r>
      <w:r w:rsidRPr="00B05884">
        <w:rPr>
          <w:rStyle w:val="a5"/>
        </w:rPr>
        <w:t xml:space="preserve"> и </w:t>
      </w:r>
      <w:r w:rsidRPr="00B05884">
        <w:rPr>
          <w:rStyle w:val="a5"/>
          <w:b w:val="0"/>
        </w:rPr>
        <w:t>требований</w:t>
      </w:r>
      <w:r w:rsidRPr="00B05884">
        <w:t xml:space="preserve"> к орга</w:t>
      </w:r>
      <w:r w:rsidRPr="00B05884">
        <w:softHyphen/>
        <w:t xml:space="preserve">низации и объёму учебной и </w:t>
      </w:r>
      <w:proofErr w:type="spellStart"/>
      <w:r w:rsidRPr="00B05884">
        <w:t>внеучебной</w:t>
      </w:r>
      <w:proofErr w:type="spellEnd"/>
      <w:r w:rsidRPr="00B05884">
        <w:t xml:space="preserve"> нагрузки (выполнение домашних заданий, занятия в кружках и спортивных секциях).</w:t>
      </w:r>
    </w:p>
    <w:p w:rsidR="00BB3BF2" w:rsidRDefault="00BB3BF2" w:rsidP="00BB3BF2">
      <w:pPr>
        <w:ind w:firstLine="708"/>
        <w:jc w:val="both"/>
      </w:pPr>
      <w:r w:rsidRPr="00B05884">
        <w:t xml:space="preserve">В учебном процессе </w:t>
      </w:r>
      <w:r>
        <w:t xml:space="preserve">уделяется внимание </w:t>
      </w:r>
      <w:proofErr w:type="spellStart"/>
      <w:r>
        <w:t>здоровьесберегающим</w:t>
      </w:r>
      <w:proofErr w:type="spellEnd"/>
      <w:r>
        <w:t xml:space="preserve"> технологиям, </w:t>
      </w:r>
      <w:r w:rsidRPr="00B05884">
        <w:t xml:space="preserve">педагоги применяют </w:t>
      </w:r>
      <w:r w:rsidRPr="00B05884">
        <w:rPr>
          <w:rStyle w:val="a5"/>
          <w:b w:val="0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B05884">
        <w:rPr>
          <w:rStyle w:val="a5"/>
          <w:b w:val="0"/>
        </w:rPr>
        <w:t>обучающихся</w:t>
      </w:r>
      <w:proofErr w:type="gramEnd"/>
      <w:r w:rsidRPr="00B05884">
        <w:t xml:space="preserve">. </w:t>
      </w:r>
    </w:p>
    <w:p w:rsidR="00BB3BF2" w:rsidRPr="002457B6" w:rsidRDefault="00BB3BF2" w:rsidP="00BB3BF2">
      <w:pPr>
        <w:pStyle w:val="21"/>
        <w:spacing w:after="0" w:line="240" w:lineRule="auto"/>
        <w:ind w:right="288" w:firstLine="284"/>
        <w:jc w:val="both"/>
        <w:rPr>
          <w:sz w:val="24"/>
          <w:szCs w:val="24"/>
        </w:rPr>
      </w:pPr>
      <w:r w:rsidRPr="002457B6">
        <w:rPr>
          <w:sz w:val="24"/>
          <w:szCs w:val="24"/>
        </w:rPr>
        <w:t xml:space="preserve">Учебный план определяет максимальный объем обязательной нагрузки </w:t>
      </w:r>
      <w:proofErr w:type="gramStart"/>
      <w:r w:rsidRPr="002457B6">
        <w:rPr>
          <w:sz w:val="24"/>
          <w:szCs w:val="24"/>
        </w:rPr>
        <w:t>обучающихся</w:t>
      </w:r>
      <w:proofErr w:type="gramEnd"/>
      <w:r w:rsidRPr="002457B6">
        <w:rPr>
          <w:sz w:val="24"/>
          <w:szCs w:val="24"/>
        </w:rPr>
        <w:t xml:space="preserve">, и соответствует требованиям </w:t>
      </w:r>
      <w:proofErr w:type="spellStart"/>
      <w:r w:rsidRPr="002457B6">
        <w:rPr>
          <w:sz w:val="24"/>
          <w:szCs w:val="24"/>
        </w:rPr>
        <w:t>СанПиНов</w:t>
      </w:r>
      <w:proofErr w:type="spellEnd"/>
      <w:r w:rsidRPr="002457B6">
        <w:rPr>
          <w:sz w:val="24"/>
          <w:szCs w:val="24"/>
        </w:rPr>
        <w:t>. На уроках педагоги активно используют пальчиковые игры, физкультминутки</w:t>
      </w:r>
      <w:r>
        <w:rPr>
          <w:sz w:val="24"/>
          <w:szCs w:val="24"/>
        </w:rPr>
        <w:t xml:space="preserve">. </w:t>
      </w:r>
      <w:r w:rsidRPr="002457B6">
        <w:rPr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2457B6">
        <w:rPr>
          <w:color w:val="000000"/>
          <w:sz w:val="24"/>
          <w:szCs w:val="24"/>
        </w:rPr>
        <w:t>обучающихся</w:t>
      </w:r>
      <w:proofErr w:type="gramEnd"/>
      <w:r w:rsidRPr="002457B6">
        <w:rPr>
          <w:color w:val="000000"/>
          <w:sz w:val="24"/>
          <w:szCs w:val="24"/>
        </w:rPr>
        <w:t>.</w:t>
      </w:r>
    </w:p>
    <w:p w:rsidR="00BB3BF2" w:rsidRPr="002457B6" w:rsidRDefault="00BB3BF2" w:rsidP="00BB3BF2">
      <w:pPr>
        <w:pStyle w:val="21"/>
        <w:spacing w:after="0" w:line="240" w:lineRule="auto"/>
        <w:ind w:right="288" w:firstLine="284"/>
        <w:jc w:val="both"/>
        <w:rPr>
          <w:sz w:val="24"/>
          <w:szCs w:val="24"/>
        </w:rPr>
      </w:pPr>
      <w:r w:rsidRPr="002457B6">
        <w:rPr>
          <w:color w:val="000000"/>
          <w:sz w:val="24"/>
          <w:szCs w:val="24"/>
        </w:rPr>
        <w:t>В рамках производственного контроля ежемесячно проводятся смотры учебных кабинетов по соблюдению техники безопасности, охраны труда и санитарно-гигиенических требований</w:t>
      </w:r>
      <w:r w:rsidRPr="002457B6">
        <w:rPr>
          <w:sz w:val="24"/>
          <w:szCs w:val="24"/>
        </w:rPr>
        <w:t xml:space="preserve">. </w:t>
      </w:r>
    </w:p>
    <w:p w:rsidR="00BB3BF2" w:rsidRDefault="00BB3BF2" w:rsidP="00BB3BF2">
      <w:pPr>
        <w:jc w:val="both"/>
      </w:pPr>
    </w:p>
    <w:p w:rsidR="00BB3BF2" w:rsidRDefault="00BB3BF2" w:rsidP="00BB3BF2">
      <w:pPr>
        <w:jc w:val="both"/>
      </w:pPr>
      <w:r>
        <w:lastRenderedPageBreak/>
        <w:t xml:space="preserve">    </w:t>
      </w:r>
    </w:p>
    <w:p w:rsidR="00BB3BF2" w:rsidRDefault="00BB3BF2" w:rsidP="00BB3BF2">
      <w:pPr>
        <w:jc w:val="both"/>
      </w:pPr>
    </w:p>
    <w:p w:rsidR="00BB3BF2" w:rsidRDefault="00BB3BF2" w:rsidP="00BB3BF2">
      <w:pPr>
        <w:jc w:val="both"/>
      </w:pPr>
      <w:r>
        <w:t xml:space="preserve"> </w:t>
      </w:r>
      <w:r w:rsidRPr="00B05884">
        <w:t xml:space="preserve">В школе строго соблюдаются все </w:t>
      </w:r>
      <w:r w:rsidRPr="00B05884">
        <w:rPr>
          <w:rStyle w:val="a5"/>
        </w:rPr>
        <w:t>требования к использованию технических средств обучения</w:t>
      </w:r>
      <w:r w:rsidRPr="00B05884">
        <w:t>, в том числе компьютеров и аудиовизуальных средств.</w:t>
      </w:r>
    </w:p>
    <w:p w:rsidR="00BB3BF2" w:rsidRPr="001B0275" w:rsidRDefault="00BB3BF2" w:rsidP="00BB3BF2">
      <w:pPr>
        <w:ind w:right="288" w:firstLine="284"/>
        <w:jc w:val="both"/>
      </w:pPr>
      <w:r>
        <w:t>Определено р</w:t>
      </w:r>
      <w:r w:rsidRPr="001B0275">
        <w:t xml:space="preserve">азрешаемое время непрерывной работы учащихся за </w:t>
      </w:r>
      <w:proofErr w:type="spellStart"/>
      <w:r>
        <w:t>видео-дистационной</w:t>
      </w:r>
      <w:proofErr w:type="spellEnd"/>
      <w:r>
        <w:t xml:space="preserve"> техникой, </w:t>
      </w:r>
      <w:r w:rsidRPr="001B0275">
        <w:t>проводиться комплекс упражнений для глаз</w:t>
      </w:r>
      <w:r>
        <w:t>.</w:t>
      </w:r>
    </w:p>
    <w:p w:rsidR="00BB3BF2" w:rsidRPr="00B05884" w:rsidRDefault="00BB3BF2" w:rsidP="00BB3BF2">
      <w:pPr>
        <w:jc w:val="both"/>
      </w:pPr>
    </w:p>
    <w:p w:rsidR="00BB3BF2" w:rsidRPr="00B05884" w:rsidRDefault="00BB3BF2" w:rsidP="00BB3BF2">
      <w:pPr>
        <w:jc w:val="both"/>
      </w:pPr>
      <w:r w:rsidRPr="00B05884">
        <w:t xml:space="preserve">Педагогический коллектив учитывает в образовательной деятельности </w:t>
      </w:r>
      <w:r w:rsidRPr="00B05884">
        <w:rPr>
          <w:rStyle w:val="a5"/>
        </w:rPr>
        <w:t>индивидуальные осо</w:t>
      </w:r>
      <w:r w:rsidRPr="00B05884">
        <w:rPr>
          <w:rStyle w:val="a5"/>
        </w:rPr>
        <w:softHyphen/>
        <w:t>бенности развития учащихся</w:t>
      </w:r>
      <w:r w:rsidRPr="00B05884">
        <w:t>: темпа развития и темп деятельности.</w:t>
      </w:r>
    </w:p>
    <w:p w:rsidR="00BB3BF2" w:rsidRDefault="00BB3BF2" w:rsidP="00BB3BF2">
      <w:pPr>
        <w:tabs>
          <w:tab w:val="left" w:pos="9225"/>
        </w:tabs>
        <w:jc w:val="both"/>
        <w:rPr>
          <w:rStyle w:val="a5"/>
        </w:rPr>
      </w:pPr>
    </w:p>
    <w:p w:rsidR="00BB3BF2" w:rsidRPr="00B05884" w:rsidRDefault="00BB3BF2" w:rsidP="00BB3BF2">
      <w:pPr>
        <w:tabs>
          <w:tab w:val="left" w:pos="9225"/>
        </w:tabs>
        <w:jc w:val="both"/>
      </w:pPr>
      <w:r w:rsidRPr="00B05884">
        <w:rPr>
          <w:rStyle w:val="a5"/>
        </w:rPr>
        <w:t>4. Организация физкультурно-оздоровительной работы</w:t>
      </w:r>
      <w:r>
        <w:rPr>
          <w:rStyle w:val="a5"/>
        </w:rPr>
        <w:tab/>
      </w:r>
    </w:p>
    <w:p w:rsidR="00BB3BF2" w:rsidRPr="00B05884" w:rsidRDefault="00BB3BF2" w:rsidP="00BB3BF2">
      <w:pPr>
        <w:jc w:val="both"/>
      </w:pPr>
      <w:proofErr w:type="gramStart"/>
      <w:r w:rsidRPr="00B05884"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  <w:proofErr w:type="gramEnd"/>
      <w:r w:rsidRPr="00B05884">
        <w:t xml:space="preserve"> Сложившаяся система включает: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полноценную и эффективную работу с </w:t>
      </w:r>
      <w:proofErr w:type="gramStart"/>
      <w:r w:rsidRPr="002E4929">
        <w:rPr>
          <w:lang w:val="ru-RU"/>
        </w:rPr>
        <w:t>обучающимися</w:t>
      </w:r>
      <w:proofErr w:type="gramEnd"/>
      <w:r w:rsidRPr="002E4929">
        <w:rPr>
          <w:lang w:val="ru-RU"/>
        </w:rPr>
        <w:t xml:space="preserve"> всех групп здоровья (на уроках физкультуры, в секциях и т. п.);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организацию занятий по лечебной физкультуре;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организацию часа активных движений (динамической паузы) между 3-м и 4-м уроками;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организацию работы спортивных секций и создание условий для их эффективного функционирования;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регулярное проведение спортивно-оздоровительных мероприятий (дней спорта, соревнований, олимпиад, походов и т. п.). </w:t>
      </w:r>
    </w:p>
    <w:p w:rsidR="00BB3BF2" w:rsidRDefault="00BB3BF2" w:rsidP="00BB3BF2">
      <w:pPr>
        <w:tabs>
          <w:tab w:val="left" w:pos="0"/>
        </w:tabs>
        <w:ind w:right="288" w:firstLine="284"/>
        <w:jc w:val="both"/>
      </w:pPr>
    </w:p>
    <w:p w:rsidR="00BB3BF2" w:rsidRDefault="00BB3BF2" w:rsidP="00BB3BF2">
      <w:pPr>
        <w:tabs>
          <w:tab w:val="left" w:pos="0"/>
        </w:tabs>
        <w:ind w:right="288" w:firstLine="284"/>
        <w:jc w:val="both"/>
      </w:pPr>
      <w:r w:rsidRPr="009D3400">
        <w:t>Традиционные спортивно – оздоровительные мероприятия:</w:t>
      </w:r>
    </w:p>
    <w:p w:rsidR="00BB3BF2" w:rsidRPr="009D3400" w:rsidRDefault="00BB3BF2" w:rsidP="00BB3BF2">
      <w:pPr>
        <w:tabs>
          <w:tab w:val="left" w:pos="0"/>
        </w:tabs>
        <w:ind w:right="288" w:firstLine="284"/>
        <w:jc w:val="both"/>
      </w:pPr>
    </w:p>
    <w:p w:rsidR="00BB3BF2" w:rsidRPr="009D3400" w:rsidRDefault="00BB3BF2" w:rsidP="00BB3BF2">
      <w:pPr>
        <w:pStyle w:val="ListParagraph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426" w:right="288" w:hanging="426"/>
        <w:contextualSpacing w:val="0"/>
        <w:jc w:val="both"/>
      </w:pPr>
      <w:proofErr w:type="spellStart"/>
      <w:r w:rsidRPr="009D3400">
        <w:t>праздник</w:t>
      </w:r>
      <w:proofErr w:type="spellEnd"/>
      <w:r w:rsidRPr="009D3400">
        <w:t xml:space="preserve"> «</w:t>
      </w:r>
      <w:proofErr w:type="spellStart"/>
      <w:r w:rsidRPr="009D3400">
        <w:t>Золотая</w:t>
      </w:r>
      <w:proofErr w:type="spellEnd"/>
      <w:r w:rsidRPr="009D3400">
        <w:t xml:space="preserve"> </w:t>
      </w:r>
      <w:proofErr w:type="spellStart"/>
      <w:r w:rsidRPr="009D3400">
        <w:t>осень</w:t>
      </w:r>
      <w:proofErr w:type="spellEnd"/>
      <w:r w:rsidRPr="009D3400">
        <w:t xml:space="preserve">», </w:t>
      </w:r>
    </w:p>
    <w:p w:rsidR="00BB3BF2" w:rsidRDefault="00BB3BF2" w:rsidP="00BB3BF2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288"/>
        <w:jc w:val="both"/>
      </w:pPr>
      <w:r>
        <w:t>смотр «Строя и песни»;</w:t>
      </w:r>
      <w:r w:rsidRPr="00896F63">
        <w:t xml:space="preserve"> </w:t>
      </w:r>
    </w:p>
    <w:p w:rsidR="00BB3BF2" w:rsidRPr="00896F63" w:rsidRDefault="00BB3BF2" w:rsidP="00BB3BF2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288"/>
        <w:jc w:val="both"/>
      </w:pPr>
      <w:r w:rsidRPr="00896F63">
        <w:t>Турниры по футболу, пи</w:t>
      </w:r>
      <w:r>
        <w:t>онерболу, волейболу, баскетболу;</w:t>
      </w:r>
      <w:r w:rsidRPr="00896F63">
        <w:t xml:space="preserve"> </w:t>
      </w:r>
    </w:p>
    <w:p w:rsidR="00BB3BF2" w:rsidRDefault="00BB3BF2" w:rsidP="00BB3BF2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288"/>
        <w:jc w:val="both"/>
      </w:pPr>
      <w:r w:rsidRPr="00896F63">
        <w:t>Дни здоровья</w:t>
      </w:r>
      <w:r>
        <w:t xml:space="preserve">. </w:t>
      </w:r>
    </w:p>
    <w:p w:rsidR="00BB3BF2" w:rsidRDefault="00BB3BF2" w:rsidP="00BB3BF2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288"/>
        <w:jc w:val="both"/>
      </w:pPr>
      <w:r>
        <w:t>Веселые старты</w:t>
      </w:r>
    </w:p>
    <w:p w:rsidR="00BB3BF2" w:rsidRPr="009D3400" w:rsidRDefault="00BB3BF2" w:rsidP="00BB3BF2">
      <w:pPr>
        <w:tabs>
          <w:tab w:val="left" w:pos="0"/>
        </w:tabs>
        <w:ind w:left="360" w:right="288"/>
        <w:jc w:val="both"/>
      </w:pPr>
    </w:p>
    <w:p w:rsidR="00BB3BF2" w:rsidRDefault="00BB3BF2" w:rsidP="00BB3BF2">
      <w:pPr>
        <w:jc w:val="both"/>
      </w:pPr>
      <w:r w:rsidRPr="00B05884">
        <w:rPr>
          <w:rStyle w:val="a5"/>
        </w:rPr>
        <w:t>5. Просветительская работа с родителями (законными представителями).</w:t>
      </w:r>
    </w:p>
    <w:p w:rsidR="00BB3BF2" w:rsidRPr="00B05884" w:rsidRDefault="00BB3BF2" w:rsidP="00BB3BF2">
      <w:pPr>
        <w:jc w:val="both"/>
      </w:pPr>
      <w:r>
        <w:t>С</w:t>
      </w:r>
      <w:r w:rsidRPr="00B05884">
        <w:t xml:space="preserve">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3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lastRenderedPageBreak/>
        <w:t xml:space="preserve">проведение соответствующих лекций, семинаров, круглых столов и т. п.;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3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привлечение родителей (законных представителей) к совместной работе по проведению оздоровительных мероприятий и спортивных соревнований; </w:t>
      </w:r>
    </w:p>
    <w:p w:rsidR="00BB3BF2" w:rsidRPr="002E4929" w:rsidRDefault="00BB3BF2" w:rsidP="00BB3BF2">
      <w:pPr>
        <w:pStyle w:val="ListParagraph"/>
        <w:widowControl/>
        <w:numPr>
          <w:ilvl w:val="0"/>
          <w:numId w:val="23"/>
        </w:numPr>
        <w:autoSpaceDE/>
        <w:autoSpaceDN/>
        <w:adjustRightInd/>
        <w:contextualSpacing w:val="0"/>
        <w:jc w:val="both"/>
        <w:rPr>
          <w:lang w:val="ru-RU"/>
        </w:rPr>
      </w:pPr>
      <w:r w:rsidRPr="002E4929">
        <w:rPr>
          <w:lang w:val="ru-RU"/>
        </w:rPr>
        <w:t xml:space="preserve">создание библиотечки детского здоровья, доступной для родителей и т.п. </w:t>
      </w:r>
    </w:p>
    <w:p w:rsidR="00BB3BF2" w:rsidRPr="009D3400" w:rsidRDefault="00BB3BF2" w:rsidP="00BB3BF2">
      <w:pPr>
        <w:ind w:left="360"/>
        <w:jc w:val="both"/>
      </w:pPr>
      <w:r>
        <w:t>В школе определена тематика бесед с родителями.</w:t>
      </w:r>
    </w:p>
    <w:p w:rsidR="00BB3BF2" w:rsidRPr="00B05884" w:rsidRDefault="00BB3BF2" w:rsidP="00BB3BF2">
      <w:pPr>
        <w:jc w:val="both"/>
      </w:pPr>
      <w:r w:rsidRPr="00B05884">
        <w:rPr>
          <w:rStyle w:val="a5"/>
        </w:rPr>
        <w:t>Оценка эффективности реализации программы</w:t>
      </w:r>
    </w:p>
    <w:p w:rsidR="00BB3BF2" w:rsidRDefault="00BB3BF2" w:rsidP="00BB3BF2">
      <w:pPr>
        <w:jc w:val="both"/>
      </w:pPr>
      <w:r w:rsidRPr="00B05884">
        <w:t xml:space="preserve">Основные результаты </w:t>
      </w:r>
      <w:proofErr w:type="gramStart"/>
      <w:r w:rsidRPr="00B05884">
        <w:t xml:space="preserve">реализации программы </w:t>
      </w:r>
      <w:r w:rsidRPr="00433EA2">
        <w:t> </w:t>
      </w:r>
      <w:r w:rsidRPr="00B05884">
        <w:t>формирования культуры здорового</w:t>
      </w:r>
      <w:proofErr w:type="gramEnd"/>
      <w:r w:rsidRPr="00B05884">
        <w:t xml:space="preserve">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BB3BF2" w:rsidRDefault="00BB3BF2" w:rsidP="00BB3BF2"/>
    <w:p w:rsidR="00BB3BF2" w:rsidRDefault="00BB3BF2" w:rsidP="00BB3BF2">
      <w:pPr>
        <w:jc w:val="center"/>
        <w:rPr>
          <w:rFonts w:ascii="Georgia" w:hAnsi="Georgia"/>
        </w:rPr>
      </w:pPr>
      <w:r w:rsidRPr="00F14DA2">
        <w:rPr>
          <w:rFonts w:ascii="Georgia" w:hAnsi="Georgia"/>
        </w:rPr>
        <w:t>Критерии здорового стиля жизни</w:t>
      </w:r>
    </w:p>
    <w:p w:rsidR="00BB3BF2" w:rsidRPr="00F14DA2" w:rsidRDefault="00BB3BF2" w:rsidP="00BB3BF2">
      <w:pPr>
        <w:jc w:val="center"/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57"/>
        <w:gridCol w:w="7136"/>
      </w:tblGrid>
      <w:tr w:rsidR="00BB3BF2" w:rsidRPr="00F14DA2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14DA2">
              <w:rPr>
                <w:rFonts w:ascii="Georgia" w:hAnsi="Georgia"/>
                <w:b/>
              </w:rPr>
              <w:t>Критерий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14DA2">
              <w:rPr>
                <w:rFonts w:ascii="Georgia" w:hAnsi="Georgia"/>
                <w:b/>
              </w:rPr>
              <w:t>Оценка критерия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Организационный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>Стратегический способ организации жизнедеятельности, целостное восприятие жизни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Гигиенический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>Рациональный режим труда и отдыха, оптимальный двигательный режим, соблюдение правил личной гигиены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spellStart"/>
            <w:r w:rsidRPr="00F14DA2">
              <w:rPr>
                <w:rFonts w:ascii="Georgia" w:hAnsi="Georgia"/>
              </w:rPr>
              <w:t>Коммуникативно-деятельностный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Широкая палитра различных видов деятельности, успешность в учебной деятельности, способность к продуктивному общению, установлению глубоких межличностных взаимоотношений, </w:t>
            </w:r>
            <w:proofErr w:type="spellStart"/>
            <w:proofErr w:type="gramStart"/>
            <w:r w:rsidRPr="00F14DA2">
              <w:rPr>
                <w:rFonts w:ascii="Georgia" w:hAnsi="Georgia"/>
              </w:rPr>
              <w:t>регуляр-ная</w:t>
            </w:r>
            <w:proofErr w:type="spellEnd"/>
            <w:proofErr w:type="gramEnd"/>
            <w:r w:rsidRPr="00F14DA2">
              <w:rPr>
                <w:rFonts w:ascii="Georgia" w:hAnsi="Georgia"/>
              </w:rPr>
              <w:t xml:space="preserve"> оздоровительная деятельность, наличие поисковой активности, творческие способности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Адаптационно-ролевой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Гармоничное протекание процессов социализации и </w:t>
            </w:r>
            <w:proofErr w:type="spellStart"/>
            <w:proofErr w:type="gramStart"/>
            <w:r w:rsidRPr="00F14DA2">
              <w:rPr>
                <w:rFonts w:ascii="Georgia" w:hAnsi="Georgia"/>
              </w:rPr>
              <w:t>индивидуали-зации</w:t>
            </w:r>
            <w:proofErr w:type="spellEnd"/>
            <w:proofErr w:type="gramEnd"/>
            <w:r w:rsidRPr="00F14DA2">
              <w:rPr>
                <w:rFonts w:ascii="Georgia" w:hAnsi="Georgia"/>
              </w:rPr>
              <w:t xml:space="preserve">, способность быстро приспосабливаться к меняющейся </w:t>
            </w:r>
            <w:proofErr w:type="spellStart"/>
            <w:r w:rsidRPr="00F14DA2">
              <w:rPr>
                <w:rFonts w:ascii="Georgia" w:hAnsi="Georgia"/>
              </w:rPr>
              <w:t>со-циальной</w:t>
            </w:r>
            <w:proofErr w:type="spellEnd"/>
            <w:r w:rsidRPr="00F14DA2">
              <w:rPr>
                <w:rFonts w:ascii="Georgia" w:hAnsi="Georgia"/>
              </w:rPr>
              <w:t xml:space="preserve"> ситуации, гибкость в поведении, конгруэнтность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Культурно-эстетический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Широта культурных контактов, наличие эстетического идеала, </w:t>
            </w:r>
            <w:proofErr w:type="spellStart"/>
            <w:proofErr w:type="gramStart"/>
            <w:r w:rsidRPr="00F14DA2">
              <w:rPr>
                <w:rFonts w:ascii="Georgia" w:hAnsi="Georgia"/>
              </w:rPr>
              <w:t>спо-собность</w:t>
            </w:r>
            <w:proofErr w:type="spellEnd"/>
            <w:proofErr w:type="gramEnd"/>
            <w:r w:rsidRPr="00F14DA2">
              <w:rPr>
                <w:rFonts w:ascii="Georgia" w:hAnsi="Georgia"/>
              </w:rPr>
              <w:t xml:space="preserve"> противостоять проявлениям </w:t>
            </w:r>
            <w:proofErr w:type="spellStart"/>
            <w:r w:rsidRPr="00F14DA2">
              <w:rPr>
                <w:rFonts w:ascii="Georgia" w:hAnsi="Georgia"/>
              </w:rPr>
              <w:t>антикультуры</w:t>
            </w:r>
            <w:proofErr w:type="spellEnd"/>
            <w:r w:rsidRPr="00F14DA2">
              <w:rPr>
                <w:rFonts w:ascii="Georgia" w:hAnsi="Georgia"/>
              </w:rPr>
              <w:t>, разумное следование моде</w:t>
            </w:r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Ценностно-мотивационный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Приоритет духовных ценностей, уважение к человеческой личности, ответственное отношение к среде обитания, наличие </w:t>
            </w:r>
            <w:proofErr w:type="spellStart"/>
            <w:r w:rsidRPr="00F14DA2">
              <w:rPr>
                <w:rFonts w:ascii="Georgia" w:hAnsi="Georgia"/>
              </w:rPr>
              <w:t>валеологи-ческого</w:t>
            </w:r>
            <w:proofErr w:type="spellEnd"/>
            <w:r w:rsidRPr="00F14DA2">
              <w:rPr>
                <w:rFonts w:ascii="Georgia" w:hAnsi="Georgia"/>
              </w:rPr>
              <w:t xml:space="preserve"> идеала, устойчивая мотивация саморазвития и </w:t>
            </w:r>
            <w:proofErr w:type="spellStart"/>
            <w:proofErr w:type="gramStart"/>
            <w:r w:rsidRPr="00F14DA2">
              <w:rPr>
                <w:rFonts w:ascii="Georgia" w:hAnsi="Georgia"/>
              </w:rPr>
              <w:t>здраво-творчества</w:t>
            </w:r>
            <w:proofErr w:type="spellEnd"/>
            <w:proofErr w:type="gramEnd"/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Эмоционально-волевой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Эмоционально-психологическая устойчивость, преодоление </w:t>
            </w:r>
            <w:proofErr w:type="spellStart"/>
            <w:proofErr w:type="gramStart"/>
            <w:r w:rsidRPr="00F14DA2">
              <w:rPr>
                <w:rFonts w:ascii="Georgia" w:hAnsi="Georgia"/>
              </w:rPr>
              <w:t>жизнен-ных</w:t>
            </w:r>
            <w:proofErr w:type="spellEnd"/>
            <w:proofErr w:type="gramEnd"/>
            <w:r w:rsidRPr="00F14DA2">
              <w:rPr>
                <w:rFonts w:ascii="Georgia" w:hAnsi="Georgia"/>
              </w:rPr>
              <w:t xml:space="preserve"> трудностей на эмоционально-положительном фоне, внутренний «локус контроля», спонтанность, развитая </w:t>
            </w:r>
            <w:proofErr w:type="spellStart"/>
            <w:r w:rsidRPr="00F14DA2">
              <w:rPr>
                <w:rFonts w:ascii="Georgia" w:hAnsi="Georgia"/>
              </w:rPr>
              <w:t>саморегуляция</w:t>
            </w:r>
            <w:proofErr w:type="spellEnd"/>
          </w:p>
        </w:tc>
      </w:tr>
      <w:tr w:rsidR="00BB3BF2" w:rsidRPr="002E4929" w:rsidTr="00C41D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proofErr w:type="gramStart"/>
            <w:r w:rsidRPr="00F14DA2">
              <w:rPr>
                <w:rFonts w:ascii="Georgia" w:hAnsi="Georgia"/>
              </w:rPr>
              <w:t>Индивидуально-личностный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F2" w:rsidRPr="00F14DA2" w:rsidRDefault="00BB3BF2" w:rsidP="00C41DF3">
            <w:pPr>
              <w:spacing w:before="100" w:beforeAutospacing="1" w:after="100" w:afterAutospacing="1"/>
            </w:pPr>
            <w:r w:rsidRPr="00F14DA2">
              <w:rPr>
                <w:rFonts w:ascii="Georgia" w:hAnsi="Georgia"/>
              </w:rPr>
              <w:t xml:space="preserve">Достаточный уровень </w:t>
            </w:r>
            <w:proofErr w:type="spellStart"/>
            <w:r w:rsidRPr="00F14DA2">
              <w:rPr>
                <w:rFonts w:ascii="Georgia" w:hAnsi="Georgia"/>
              </w:rPr>
              <w:t>самопринятия</w:t>
            </w:r>
            <w:proofErr w:type="spellEnd"/>
            <w:r w:rsidRPr="00F14DA2">
              <w:rPr>
                <w:rFonts w:ascii="Georgia" w:hAnsi="Georgia"/>
              </w:rPr>
              <w:t xml:space="preserve"> и самоуважения, способность ценить и сохранять уникальность своей личности; </w:t>
            </w:r>
            <w:proofErr w:type="spellStart"/>
            <w:r w:rsidRPr="00F14DA2">
              <w:rPr>
                <w:rFonts w:ascii="Georgia" w:hAnsi="Georgia"/>
              </w:rPr>
              <w:t>сензитивность</w:t>
            </w:r>
            <w:proofErr w:type="spellEnd"/>
            <w:r w:rsidRPr="00F14DA2">
              <w:rPr>
                <w:rFonts w:ascii="Georgia" w:hAnsi="Georgia"/>
              </w:rPr>
              <w:t xml:space="preserve"> к самому себе, стремление к творческой самореализации</w:t>
            </w:r>
          </w:p>
        </w:tc>
      </w:tr>
    </w:tbl>
    <w:p w:rsidR="00BB3BF2" w:rsidRDefault="00BB3BF2" w:rsidP="00BB3BF2"/>
    <w:p w:rsidR="00BB3BF2" w:rsidRPr="00E67082" w:rsidRDefault="00BB3BF2" w:rsidP="00BB3BF2">
      <w:pPr>
        <w:spacing w:line="288" w:lineRule="auto"/>
        <w:ind w:firstLine="426"/>
        <w:jc w:val="both"/>
      </w:pPr>
      <w:r w:rsidRPr="00E67082">
        <w:t xml:space="preserve">Особое значение в реализации программы «Формирование культуры здорового и безопасного образа жизни» имеют </w:t>
      </w:r>
      <w:r w:rsidRPr="00E67082">
        <w:rPr>
          <w:b/>
        </w:rPr>
        <w:t>социальные проекты</w:t>
      </w:r>
      <w:proofErr w:type="gramStart"/>
      <w:r w:rsidRPr="00E67082">
        <w:t xml:space="preserve">.. </w:t>
      </w:r>
      <w:proofErr w:type="gramEnd"/>
    </w:p>
    <w:p w:rsidR="00BB3BF2" w:rsidRPr="00E67082" w:rsidRDefault="00BB3BF2" w:rsidP="00BB3BF2">
      <w:pPr>
        <w:spacing w:line="288" w:lineRule="auto"/>
        <w:ind w:firstLine="426"/>
        <w:jc w:val="both"/>
      </w:pPr>
      <w:r w:rsidRPr="00E67082">
        <w:lastRenderedPageBreak/>
        <w:t xml:space="preserve">Проектная деятельность влияет на формирование </w:t>
      </w:r>
      <w:r w:rsidRPr="00E67082">
        <w:rPr>
          <w:i/>
          <w:iCs/>
        </w:rPr>
        <w:t>личностных</w:t>
      </w:r>
      <w:r w:rsidRPr="00E67082">
        <w:t xml:space="preserve"> результатов  учащихся, так как требует проявления личностных ценностных смыслов, показывает реальное отношение к делу, людям,  к результатам труда и др. </w:t>
      </w:r>
    </w:p>
    <w:p w:rsidR="00BB3BF2" w:rsidRPr="00E67082" w:rsidRDefault="00BB3BF2" w:rsidP="00BB3BF2">
      <w:pPr>
        <w:spacing w:line="288" w:lineRule="auto"/>
        <w:ind w:firstLine="426"/>
        <w:jc w:val="both"/>
      </w:pPr>
      <w:r w:rsidRPr="00E67082">
        <w:t xml:space="preserve">Учебники предлагают детям для выбора различные социально значимые проекты: спектакль для детей детского сада (детского дома), поздравление ветеранам, праздник для родителей и многое другое. </w:t>
      </w:r>
    </w:p>
    <w:p w:rsidR="00BB3BF2" w:rsidRPr="00E67082" w:rsidRDefault="00BB3BF2" w:rsidP="00BB3BF2">
      <w:pPr>
        <w:spacing w:line="288" w:lineRule="auto"/>
        <w:ind w:firstLine="426"/>
        <w:jc w:val="both"/>
      </w:pPr>
    </w:p>
    <w:p w:rsidR="00BB3BF2" w:rsidRPr="00C84F95" w:rsidRDefault="00BB3BF2" w:rsidP="00BB3BF2"/>
    <w:p w:rsidR="00BB3BF2" w:rsidRDefault="00BB3BF2"/>
    <w:sectPr w:rsidR="00BB3BF2" w:rsidSect="007630F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276"/>
    <w:multiLevelType w:val="hybridMultilevel"/>
    <w:tmpl w:val="B752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26270"/>
    <w:multiLevelType w:val="hybridMultilevel"/>
    <w:tmpl w:val="6868E61A"/>
    <w:lvl w:ilvl="0" w:tplc="1910F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2B2"/>
    <w:multiLevelType w:val="hybridMultilevel"/>
    <w:tmpl w:val="6ED08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97468"/>
    <w:multiLevelType w:val="hybridMultilevel"/>
    <w:tmpl w:val="2CF401DA"/>
    <w:lvl w:ilvl="0" w:tplc="F7CAC54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216"/>
    <w:multiLevelType w:val="hybridMultilevel"/>
    <w:tmpl w:val="9876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E2450"/>
    <w:multiLevelType w:val="hybridMultilevel"/>
    <w:tmpl w:val="8156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C6D34"/>
    <w:multiLevelType w:val="hybridMultilevel"/>
    <w:tmpl w:val="46AEEC16"/>
    <w:lvl w:ilvl="0" w:tplc="F7CAC54E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7553E2"/>
    <w:multiLevelType w:val="hybridMultilevel"/>
    <w:tmpl w:val="7FD0B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D14D2"/>
    <w:multiLevelType w:val="hybridMultilevel"/>
    <w:tmpl w:val="FA1C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266D"/>
    <w:multiLevelType w:val="hybridMultilevel"/>
    <w:tmpl w:val="A956C24C"/>
    <w:lvl w:ilvl="0" w:tplc="F7CAC54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22DF"/>
    <w:multiLevelType w:val="hybridMultilevel"/>
    <w:tmpl w:val="0B621D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523F4"/>
    <w:multiLevelType w:val="hybridMultilevel"/>
    <w:tmpl w:val="06765D9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E45EF"/>
    <w:multiLevelType w:val="hybridMultilevel"/>
    <w:tmpl w:val="D93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1762"/>
    <w:multiLevelType w:val="hybridMultilevel"/>
    <w:tmpl w:val="91584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B7A669D"/>
    <w:multiLevelType w:val="hybridMultilevel"/>
    <w:tmpl w:val="BA526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3097F"/>
    <w:multiLevelType w:val="hybridMultilevel"/>
    <w:tmpl w:val="A8C4D25C"/>
    <w:lvl w:ilvl="0" w:tplc="F356D6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5333"/>
    <w:multiLevelType w:val="hybridMultilevel"/>
    <w:tmpl w:val="132C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0645A"/>
    <w:multiLevelType w:val="hybridMultilevel"/>
    <w:tmpl w:val="5678B3AC"/>
    <w:lvl w:ilvl="0" w:tplc="F7CAC54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F71AF"/>
    <w:multiLevelType w:val="hybridMultilevel"/>
    <w:tmpl w:val="335A525E"/>
    <w:lvl w:ilvl="0" w:tplc="F7CAC54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41C4F"/>
    <w:multiLevelType w:val="hybridMultilevel"/>
    <w:tmpl w:val="821AAEAE"/>
    <w:lvl w:ilvl="0" w:tplc="F7CAC54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B0E11"/>
    <w:multiLevelType w:val="hybridMultilevel"/>
    <w:tmpl w:val="AFC0F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3"/>
  </w:num>
  <w:num w:numId="20">
    <w:abstractNumId w:val="10"/>
  </w:num>
  <w:num w:numId="21">
    <w:abstractNumId w:val="6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65D"/>
    <w:rsid w:val="003532B3"/>
    <w:rsid w:val="007630FF"/>
    <w:rsid w:val="0079564C"/>
    <w:rsid w:val="009C565D"/>
    <w:rsid w:val="00A01628"/>
    <w:rsid w:val="00A726BB"/>
    <w:rsid w:val="00B76739"/>
    <w:rsid w:val="00BB3BF2"/>
    <w:rsid w:val="00EB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30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630FF"/>
    <w:rPr>
      <w:b/>
      <w:bCs/>
    </w:rPr>
  </w:style>
  <w:style w:type="paragraph" w:styleId="a6">
    <w:name w:val="List Paragraph"/>
    <w:basedOn w:val="a"/>
    <w:uiPriority w:val="34"/>
    <w:qFormat/>
    <w:rsid w:val="007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7630FF"/>
    <w:rPr>
      <w:i/>
      <w:iCs/>
    </w:rPr>
  </w:style>
  <w:style w:type="character" w:customStyle="1" w:styleId="40">
    <w:name w:val="Заголовок 4 Знак"/>
    <w:basedOn w:val="a0"/>
    <w:link w:val="4"/>
    <w:rsid w:val="007630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76739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Название Знак"/>
    <w:basedOn w:val="a0"/>
    <w:link w:val="aa"/>
    <w:locked/>
    <w:rsid w:val="00B76739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B7673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a"/>
    <w:uiPriority w:val="10"/>
    <w:rsid w:val="00B7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B767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767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B3B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3BF2"/>
  </w:style>
  <w:style w:type="paragraph" w:customStyle="1" w:styleId="ListParagraph">
    <w:name w:val="List Paragraph"/>
    <w:basedOn w:val="a"/>
    <w:rsid w:val="00BB3B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24398</Words>
  <Characters>139070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163142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5</cp:revision>
  <dcterms:created xsi:type="dcterms:W3CDTF">2011-06-10T02:39:00Z</dcterms:created>
  <dcterms:modified xsi:type="dcterms:W3CDTF">2011-06-10T02:53:00Z</dcterms:modified>
</cp:coreProperties>
</file>